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временном переводе работника на другую работу</w:t>
      </w:r>
    </w:p>
    <w:p>
      <w:pPr>
        <w:pStyle w:val="FirstParagraph"/>
      </w:pPr>
      <w:r>
        <w:t xml:space="preserve">____________________________ (наименование организации)</w:t>
      </w:r>
    </w:p>
    <w:p>
      <w:pPr>
        <w:pStyle w:val="BodyText"/>
      </w:pPr>
      <w:r>
        <w:t xml:space="preserve">ПРИКАЗ № ____</w:t>
      </w:r>
    </w:p>
    <w:p>
      <w:pPr>
        <w:pStyle w:val="BodyText"/>
      </w:pPr>
      <w:r>
        <w:t xml:space="preserve">____________________ (место издания)</w:t>
      </w:r>
    </w:p>
    <w:p>
      <w:pPr>
        <w:pStyle w:val="BodyText"/>
      </w:pPr>
      <w:r>
        <w:t xml:space="preserve">«___» __________ 20__ г.</w:t>
      </w:r>
    </w:p>
    <w:bookmarkStart w:id="10" w:name="X3e35b52428c257ff867b2bc2f54b624f9cf59dc"/>
    <w:p>
      <w:pPr>
        <w:pStyle w:val="Heading1"/>
      </w:pPr>
      <w:r>
        <w:t xml:space="preserve">Приказ о временном переводе работника на другую работу</w:t>
      </w:r>
    </w:p>
    <w:bookmarkStart w:id="9" w:name="Xf0682f00ffc490e66492462b295ce1c85a4b77a"/>
    <w:p>
      <w:pPr>
        <w:pStyle w:val="Heading2"/>
      </w:pPr>
      <w:r>
        <w:t xml:space="preserve">в связи с производственной необходимостью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В связи с ____________________________________________ (обстоятельства, причины) и на основании части ___ статьи 72.2 Трудового кодекса Российской Федерации</w:t>
      </w:r>
    </w:p>
    <w:p>
      <w:pPr>
        <w:pStyle w:val="BodyText"/>
      </w:pPr>
      <w:r>
        <w:t xml:space="preserve">ПРИКАЗЫВАЮ:</w:t>
      </w:r>
      <w:r>
        <w:t xml:space="preserve"> </w:t>
      </w:r>
      <w:r>
        <w:t xml:space="preserve">1. Временно перевести ______________________________ (фамилия, имя, отчество работника) с прежнего места работы ______________________________ (должность, структурное подразделение) на новое место работы ______________________________ (должность, структурное подразделение) на срок ____________________.</w:t>
      </w:r>
    </w:p>
    <w:p>
      <w:pPr>
        <w:pStyle w:val="BodyText"/>
      </w:pPr>
      <w:r>
        <w:t xml:space="preserve">2. Главному бухгалтеру на срок перевода производить оплату труда ______________________________ (фамилия, инициалы работника) по выполняемой работе, но не ниже среднего заработка по прежней работе.</w:t>
      </w:r>
    </w:p>
    <w:p>
      <w:pPr>
        <w:pStyle w:val="BodyText"/>
      </w:pPr>
      <w:r>
        <w:t xml:space="preserve">3. Контроль за исполнением настоящего приказа возложить на ______________________________ (должность, фамилия, инициалы).</w:t>
      </w:r>
    </w:p>
    <w:p>
      <w:pPr>
        <w:pStyle w:val="BodyText"/>
      </w:pPr>
      <w:r>
        <w:t xml:space="preserve">Основание: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временном переводе работника на другую работу</dc:title>
  <dc:creator/>
  <dc:language>ru</dc:language>
  <cp:keywords/>
  <dcterms:created xsi:type="dcterms:W3CDTF">2026-11-07T20:45:36Z</dcterms:created>
  <dcterms:modified xsi:type="dcterms:W3CDTF">2026-11-07T20:45:36Z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