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38c72b004e224e1e0dc9cc075630a09d077b06"/>
    <w:p>
      <w:pPr>
        <w:pStyle w:val="Heading2"/>
      </w:pPr>
      <w:r>
        <w:t xml:space="preserve">о возложении обязанностей на время больничного листа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временной нетрудоспособностью менеджера по закупкам С. А. Кузнецовой, подтверждённой электронным листом нетрудоспособности, и чтобы не остановить согласование договоров с поставщиками,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менеджера по закупкам О. В. Смирнову исполнение обязанностей С. А. Кузнецовой по согласованию договоров и заявок на закупку с 16 ноября 2026 года до выхода С. А. Кузнецовой на работу.</w:t>
      </w:r>
      <w:r>
        <w:t xml:space="preserve"> </w:t>
      </w:r>
      <w:r>
        <w:t xml:space="preserve">2. Установить О. В. Смирновой доплату за совмещение в размере 30 % оклада по должности менеджера по закупкам за фактически отработанные дни.</w:t>
      </w:r>
      <w:r>
        <w:t xml:space="preserve"> </w:t>
      </w:r>
      <w:r>
        <w:t xml:space="preserve">3. Главному бухгалтеру начислять доплату с даты, указанной в пункте 1, до дня выхода С. А. Кузнецовой включительно.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О.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2026-11-01T20:35:13Z</dcterms:created>
  <dcterms:modified xsi:type="dcterms:W3CDTF">2026-11-01T20:35:13Z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