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6e39cbef9eb605505fce3222256e124f774183b"/>
    <w:p>
      <w:pPr>
        <w:pStyle w:val="Heading2"/>
      </w:pPr>
      <w:r>
        <w:t xml:space="preserve">О внесении изменений в приказ от 12.02.2026 № 18 «О составе комиссии по приёмке товаров»</w:t>
      </w:r>
    </w:p>
    <w:p>
      <w:pPr>
        <w:pStyle w:val="FirstParagraph"/>
      </w:pPr>
      <w:r>
        <w:t xml:space="preserve">16 ноября 2026 г. № 94</w:t>
      </w:r>
    </w:p>
    <w:p>
      <w:pPr>
        <w:pStyle w:val="BodyText"/>
      </w:pPr>
      <w:r>
        <w:t xml:space="preserve">В связи с увольнением секретаря комиссии Смирновой О. П. и переводом на её должность Ковалёвой Н. С.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Внести изменения в приказ от 12.02.2026 № 18 «О составе комиссии по приёмке товаров».</w:t>
      </w:r>
      <w:r>
        <w:t xml:space="preserve"> </w:t>
      </w:r>
      <w:r>
        <w:t xml:space="preserve">1.1. Вывести из состава комиссии секретаря комиссии Смирнову Ольгу Петровну.</w:t>
      </w:r>
      <w:r>
        <w:t xml:space="preserve"> </w:t>
      </w:r>
      <w:r>
        <w:t xml:space="preserve">1.2. Ввести в состав комиссии секретаря комиссии Ковалёву Наталью Сергеевну, специалиста по документообороту.</w:t>
      </w:r>
    </w:p>
    <w:p>
      <w:pPr>
        <w:pStyle w:val="BodyText"/>
      </w:pPr>
      <w:r>
        <w:t xml:space="preserve">2. Утвердить состав комиссии в новой редакции согласно приложению к настоящему приказу.</w:t>
      </w:r>
      <w:r>
        <w:t xml:space="preserve"> </w:t>
      </w:r>
      <w:r>
        <w:t xml:space="preserve">3. Секретарю комиссии Ковалёвой Н. С. ознакомить членов комиссии с настоящим приказом под подпись.</w:t>
      </w:r>
      <w:r>
        <w:t xml:space="preserve"> </w:t>
      </w:r>
      <w:r>
        <w:t xml:space="preserve">4. Контроль за исполнением приказа оставляю за собой.</w:t>
      </w:r>
    </w:p>
    <w:p>
      <w:pPr>
        <w:pStyle w:val="BodyText"/>
      </w:pPr>
      <w:r>
        <w:t xml:space="preserve">Приложение: состав комиссии в новой редакции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2026-10-30T21:50:36Z</dcterms:created>
  <dcterms:modified xsi:type="dcterms:W3CDTF">2026-10-30T21:50:36Z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