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(ООО «Ромашка»)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ee140a0b3bfff452923e01514f45f4d9dfbc651"/>
    <w:p>
      <w:pPr>
        <w:pStyle w:val="Heading2"/>
      </w:pPr>
      <w:r>
        <w:t xml:space="preserve">о создании структурного подразделения и внесении изменений в штатное расписание</w:t>
      </w:r>
    </w:p>
    <w:p>
      <w:pPr>
        <w:pStyle w:val="FirstParagraph"/>
      </w:pPr>
      <w:r>
        <w:t xml:space="preserve">16 ноября 2026 г. № 42</w:t>
      </w:r>
    </w:p>
    <w:p>
      <w:pPr>
        <w:pStyle w:val="BodyText"/>
      </w:pPr>
      <w:r>
        <w:t xml:space="preserve">В целях развития направления работы с ключевыми клиентами и сосредоточения этой работы в отдельной службе приказываю:</w:t>
      </w:r>
    </w:p>
    <w:p>
      <w:pPr>
        <w:pStyle w:val="BodyText"/>
      </w:pPr>
      <w:r>
        <w:t xml:space="preserve">1. Создать структурное подразделение «Отдел маркетинга» с подчинением коммерческому директору.</w:t>
      </w:r>
    </w:p>
    <w:p>
      <w:pPr>
        <w:pStyle w:val="BodyText"/>
      </w:pPr>
      <w:r>
        <w:t xml:space="preserve">2. Внести в штатное расписание следующие изменения: ввести в отдел маркетинга должности руководителя отдела — 1 штатная единица, менеджера по маркетингу — 2 штатные единицы, специалиста по рекламе — 1 штатная единица.</w:t>
      </w:r>
    </w:p>
    <w:p>
      <w:pPr>
        <w:pStyle w:val="BodyText"/>
      </w:pPr>
      <w:r>
        <w:t xml:space="preserve">3. Изменения в штатное расписание ввести в действие с 1 декабря 2026 года.</w:t>
      </w:r>
    </w:p>
    <w:p>
      <w:pPr>
        <w:pStyle w:val="BodyText"/>
      </w:pPr>
      <w:r>
        <w:t xml:space="preserve">4. Начальнику отдела кадров И. И. Ивановой обеспечить оформление приёма и перевода работников в новое подразделение и внести записи в трудовые книжки.</w:t>
      </w:r>
    </w:p>
    <w:p>
      <w:pPr>
        <w:pStyle w:val="BodyText"/>
      </w:pPr>
      <w:r>
        <w:t xml:space="preserve">5. Начальнику отдела маркетинга П. П. Петрову в срок до 1 декабря 2026 года подготовить и представить на утверждение положение об отделе и должностные инструкции работников.</w:t>
      </w:r>
    </w:p>
    <w:p>
      <w:pPr>
        <w:pStyle w:val="BodyText"/>
      </w:pPr>
      <w:r>
        <w:t xml:space="preserve">6. Контроль за исполнением приказа возлагаю на коммерческого директора С. С. Сидорова.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Коммерческий директор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2026-11-05T20:32:32Z</dcterms:created>
  <dcterms:modified xsi:type="dcterms:W3CDTF">2026-11-05T20:32:32Z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