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5bc0ff67226121bc42b8a2d1601ad170f3a014f"/>
    <w:p>
      <w:pPr>
        <w:pStyle w:val="Heading2"/>
      </w:pPr>
      <w:r>
        <w:t xml:space="preserve">о создании комиссии для проведения служебного расследования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основании докладной записки от __________ № ___ и в целях проведения служебного расследования по факту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ПРИКАЗЫВАЮ:</w:t>
      </w:r>
    </w:p>
    <w:p>
      <w:pPr>
        <w:pStyle w:val="BodyText"/>
      </w:pPr>
      <w:r>
        <w:t xml:space="preserve">1. Создать комиссию для проведения служебного расследования в следующем составе: председатель комиссии ______________________________; члены комиссии ______________________________.</w:t>
      </w:r>
    </w:p>
    <w:p>
      <w:pPr>
        <w:pStyle w:val="BodyText"/>
      </w:pPr>
      <w:r>
        <w:t xml:space="preserve">2. Задачами комиссии являются: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Для обеспечения выполнения поставленной задачи комиссия наделяется следующими полномочиями: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4. Комиссии провести расследование в срок до «___» __________ 20__ г. и представить ______________________________ письменное заключение с выводами и предложениями.</w:t>
      </w:r>
    </w:p>
    <w:p>
      <w:pPr>
        <w:pStyle w:val="BodyText"/>
      </w:pPr>
      <w:r>
        <w:t xml:space="preserve">5. Контроль за выполнением приказа возложить на ______________________________.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ознакомлены</w:t>
            </w:r>
          </w:p>
          <w:p>
            <w:pPr>
              <w:pStyle w:val="BodyText"/>
            </w:pPr>
            <w:r>
              <w:t xml:space="preserve">должность, фамилия, инициалы, подпись, дата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2026-11-07T20:45:16Z</dcterms:created>
  <dcterms:modified xsi:type="dcterms:W3CDTF">2026-11-07T20:45:16Z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