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____-СОУТ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24910cd4f302521f5e3da5a1b2055f24397382c"/>
    <w:p>
      <w:pPr>
        <w:pStyle w:val="Heading2"/>
      </w:pPr>
      <w:r>
        <w:t xml:space="preserve">о проведении специальной оценки условий труда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Федеральным законом от 28.12.2013 № 426-ФЗ «О специальной оценке условий труда» и в целях выявления вредных и опасных производственных факторов на рабочих местах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Провести специальную оценку условий труда на ______ рабочих местах в срок до «___» __________ 20__ года.</w:t>
      </w:r>
      <w:r>
        <w:t xml:space="preserve"> </w:t>
      </w:r>
      <w:r>
        <w:t xml:space="preserve">2. Утвердить комиссию по проведению специальной оценки условий труда в составе согласно приложению № 1.</w:t>
      </w:r>
      <w:r>
        <w:t xml:space="preserve"> </w:t>
      </w:r>
      <w:r>
        <w:t xml:space="preserve">3. Утвердить график проведения специальной оценки условий труда согласно приложению № 2.</w:t>
      </w:r>
      <w:r>
        <w:t xml:space="preserve"> </w:t>
      </w:r>
      <w:r>
        <w:t xml:space="preserve">4. Назначить ответственным за подготовку и передачу документов ______________________________.</w:t>
      </w:r>
      <w:r>
        <w:t xml:space="preserve"> </w:t>
      </w: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2026-10-31T20:34:59Z</dcterms:created>
  <dcterms:modified xsi:type="dcterms:W3CDTF">2026-10-31T20:34:59Z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