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проведении инвентаризации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-о-проведении-инвентаризации"/>
    <w:p>
      <w:pPr>
        <w:pStyle w:val="Heading1"/>
      </w:pPr>
      <w:r>
        <w:t xml:space="preserve">Приказ о проведении инвентаризации</w:t>
      </w:r>
    </w:p>
    <w:bookmarkStart w:id="9" w:name="X0e420c6245bd33e7f929b625fa28a051b852a00"/>
    <w:p>
      <w:pPr>
        <w:pStyle w:val="Heading2"/>
      </w:pPr>
      <w:r>
        <w:t xml:space="preserve">о проведении инвентаризации товарно-материальных ценностей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Провести инвентаризацию товарно-материальных ценностей на складе по адресу: г. Москва, ул. Складская, д. 4, стр. 2.</w:t>
      </w:r>
    </w:p>
    <w:p>
      <w:pPr>
        <w:pStyle w:val="BodyText"/>
      </w:pPr>
      <w:r>
        <w:t xml:space="preserve">Инвентаризацию провести в срок с 23 по 27 ноября 2026 года. Причина: смена материально ответственного лица — кладовщика.</w:t>
      </w:r>
    </w:p>
    <w:p>
      <w:pPr>
        <w:pStyle w:val="BodyText"/>
      </w:pPr>
      <w:r>
        <w:t xml:space="preserve">Назначить рабочую инвентаризационную комиссию в составе: председатель — заместитель директора А. В. Смирнов; члены комиссии — главный бухгалтер Е. П. Орлова, начальник отдела закупок И. С. Ким.</w:t>
      </w:r>
    </w:p>
    <w:p>
      <w:pPr>
        <w:pStyle w:val="BodyText"/>
      </w:pPr>
      <w:r>
        <w:t xml:space="preserve">К началу инвентаризации кладовщику В. Н. Гусеву сдать в бухгалтерию все приходные и расходные документы на товарно-материальные ценности, а комиссии — опломбировать подсобные помещения склада и взять расписку о сдаче документов.</w:t>
      </w:r>
    </w:p>
    <w:p>
      <w:pPr>
        <w:pStyle w:val="BodyText"/>
      </w:pPr>
      <w:r>
        <w:t xml:space="preserve">Результаты инвентаризации оформить описью по форме ИНВ-3 и сличительной ведомостью по форме ИНВ-19, материалы передать в бухгалтерию в течение трёх рабочих дней после окончания проверки.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Д. А.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В. Н. Гусев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инвентаризации</dc:title>
  <dc:creator/>
  <dc:language>ru</dc:language>
  <cp:keywords/>
  <dcterms:created xsi:type="dcterms:W3CDTF">2026-11-02T20:34:42Z</dcterms:created>
  <dcterms:modified xsi:type="dcterms:W3CDTF">2026-11-02T20:34:42Z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