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инвентаризации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</w:t>
      </w:r>
    </w:p>
    <w:bookmarkStart w:id="10" w:name="приказ-о-проведении-инвентаризации"/>
    <w:p>
      <w:pPr>
        <w:pStyle w:val="Heading1"/>
      </w:pPr>
      <w:r>
        <w:t xml:space="preserve">Приказ о проведении инвентаризации</w:t>
      </w:r>
    </w:p>
    <w:bookmarkStart w:id="9" w:name="X0e420c6245bd33e7f929b625fa28a051b852a00"/>
    <w:p>
      <w:pPr>
        <w:pStyle w:val="Heading2"/>
      </w:pPr>
      <w:r>
        <w:t xml:space="preserve">о проведении инвентаризации товарно-материальных ценностей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Провести инвентаризацию: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проведения: с «___» __________ 20__ г. по «___» __________ 20__ г. Причина: ________________________________________________</w:t>
      </w:r>
    </w:p>
    <w:p>
      <w:pPr>
        <w:pStyle w:val="BodyText"/>
      </w:pPr>
      <w:r>
        <w:t xml:space="preserve">Назначить комиссию в составе: председатель — ____________________; члены комиссии — ________________________________________________</w:t>
      </w:r>
    </w:p>
    <w:p>
      <w:pPr>
        <w:pStyle w:val="BodyText"/>
      </w:pPr>
      <w:r>
        <w:t xml:space="preserve">К началу инвентаризации: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оформить: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за исполнением: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инвентаризации</dc:title>
  <dc:creator/>
  <dc:language>ru</dc:language>
  <cp:keywords/>
  <dcterms:created xsi:type="dcterms:W3CDTF">2026-11-02T20:34:42Z</dcterms:created>
  <dcterms:modified xsi:type="dcterms:W3CDTF">2026-11-02T20:34:42Z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