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аттестации работников</w:t>
      </w:r>
    </w:p>
    <w:p>
      <w:pPr>
        <w:pStyle w:val="FirstParagraph"/>
      </w:pPr>
      <w:r>
        <w:t xml:space="preserve">_____________________________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 (место издания)</w:t>
      </w:r>
    </w:p>
    <w:bookmarkStart w:id="10" w:name="X34a94ae25b1e3e91d7737955a4279ad502e3e40"/>
    <w:p>
      <w:pPr>
        <w:pStyle w:val="Heading1"/>
      </w:pPr>
      <w:r>
        <w:t xml:space="preserve">Приказ о проведении аттестации работников</w:t>
      </w:r>
    </w:p>
    <w:bookmarkStart w:id="9" w:name="X78ce3c1d6256964155deb9b6bfc89cbc097f4c3"/>
    <w:p>
      <w:pPr>
        <w:pStyle w:val="Heading2"/>
      </w:pPr>
      <w:r>
        <w:t xml:space="preserve">о проведении плановой аттестации в отделе продаж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целях 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аттестацию ____________________________________________________________ (кого, когда, где)</w:t>
      </w:r>
    </w:p>
    <w:p>
      <w:pPr>
        <w:pStyle w:val="BodyText"/>
      </w:pPr>
      <w:r>
        <w:t xml:space="preserve">2. Утвердить аттестационную комиссию в составе: ______________________________________</w:t>
      </w:r>
    </w:p>
    <w:p>
      <w:pPr>
        <w:pStyle w:val="BodyText"/>
      </w:pPr>
      <w:r>
        <w:t xml:space="preserve">3. Утвердить список аттестуемых (приложение № 1) и график аттестации (приложение № 2).</w:t>
      </w:r>
    </w:p>
    <w:p>
      <w:pPr>
        <w:pStyle w:val="BodyText"/>
      </w:pPr>
      <w:r>
        <w:t xml:space="preserve">4. Ознакомить работников с приказом, графиком и Положением об аттестации под подпись не позднее чем за ____ календарных дней до заседания комиссии.</w:t>
      </w:r>
    </w:p>
    <w:p>
      <w:pPr>
        <w:pStyle w:val="BodyText"/>
      </w:pPr>
      <w:r>
        <w:t xml:space="preserve">5. Подготовить отзывы (характеристики) на аттестуемых и представить в комиссию до ____________.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аттестации работников</dc:title>
  <dc:creator/>
  <dc:language>ru</dc:language>
  <cp:keywords/>
  <dcterms:created xsi:type="dcterms:W3CDTF">2026-11-07T20:45:08Z</dcterms:created>
  <dcterms:modified xsi:type="dcterms:W3CDTF">2026-11-07T20:45:08Z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