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прохождении диспансеризации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41</w:t>
      </w:r>
    </w:p>
    <w:bookmarkStart w:id="10" w:name="приказ-о-прохождении-диспансеризации"/>
    <w:p>
      <w:pPr>
        <w:pStyle w:val="Heading1"/>
      </w:pPr>
      <w:r>
        <w:t xml:space="preserve">Приказ о прохождении диспансеризации</w:t>
      </w:r>
    </w:p>
    <w:bookmarkStart w:id="9" w:name="Xefd6c9231576bd140c406ab604a9e9f26ed6fd8"/>
    <w:p>
      <w:pPr>
        <w:pStyle w:val="Heading2"/>
      </w:pPr>
      <w:r>
        <w:t xml:space="preserve">о направлении работников на диспансеризацию в 2027 году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В соответствии со статьёй 185.1 Трудового кодекса Российской Федерации и приказом Минздрава России от 27.04.2021 № 404н работники проходят профилактический медицинский осмотр и диспансеризацию в медицинской организации по месту прикрепления.</w:t>
      </w:r>
    </w:p>
    <w:p>
      <w:pPr>
        <w:pStyle w:val="BodyText"/>
      </w:pPr>
      <w:r>
        <w:t xml:space="preserve">Направить на диспансеризацию в 2027 году работников согласно приложению к настоящему приказу. Освобождать работников от работы с сохранением места и среднего заработка: по общему правилу — на один рабочий день раз в три года; работников от 40 лет и привлечённых к сверхурочной работе сверх 120 часов в год — на один рабочий день ежегодно; предпенсионеров в течение пяти лет до пенсии и получателей пенсии по старости или за выслугу лет — на два рабочих дня ежегодно.</w:t>
      </w:r>
    </w:p>
    <w:p>
      <w:pPr>
        <w:pStyle w:val="BodyText"/>
      </w:pPr>
      <w:r>
        <w:t xml:space="preserve">Начальникам отделов согласовать с работниками даты посещения медицинской организации и передать график в отдел кадров до 15 декабря 2026 года. Работникам представить в отдел кадров справку медицинской организации о прохождении диспансеризации.</w:t>
      </w:r>
    </w:p>
    <w:p>
      <w:pPr>
        <w:pStyle w:val="BodyText"/>
      </w:pPr>
      <w:r>
        <w:t xml:space="preserve">Контроль за исполнением приказа возложить на начальника отдела кадров С. С. Смирнову.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прохождении диспансеризации</dc:title>
  <dc:creator/>
  <dc:language>ru</dc:language>
  <cp:keywords/>
  <dcterms:created xsi:type="dcterms:W3CDTF">2026-11-07T20:45:04Z</dcterms:created>
  <dcterms:modified xsi:type="dcterms:W3CDTF">2026-11-07T20:45:04Z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