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премировании генерального директора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X2a7d0ef8a51053c82e49335e7432e51174480c5"/>
    <w:p>
      <w:pPr>
        <w:pStyle w:val="Heading1"/>
      </w:pPr>
      <w:r>
        <w:t xml:space="preserve">Приказ о премировании генерального директора</w:t>
      </w:r>
    </w:p>
    <w:bookmarkStart w:id="9" w:name="X755a2414797cd5cc8391bc721a58a949005a5c7"/>
    <w:p>
      <w:pPr>
        <w:pStyle w:val="Heading2"/>
      </w:pPr>
      <w:r>
        <w:t xml:space="preserve">о выплате премии по итогам работы за 2026 год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решения ______________________________________________ от «___» __________ 20__ г. № ____ о премировании генерального директора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Выплатить генеральному директору ______________________________________ премию в размере ____________________ рублей.</w:t>
      </w:r>
      <w:r>
        <w:t xml:space="preserve"> </w:t>
      </w:r>
      <w:r>
        <w:t xml:space="preserve">2. Бухгалтерии выплатить премию в установленный срок и удержать налог на доходы физических лиц.</w:t>
      </w:r>
      <w:r>
        <w:t xml:space="preserve"> </w:t>
      </w:r>
      <w:r>
        <w:t xml:space="preserve">3. Контроль за исполнением настоящего приказа оставляю за собой.</w:t>
      </w:r>
    </w:p>
    <w:p>
      <w:pPr>
        <w:pStyle w:val="BodyText"/>
      </w:pPr>
      <w:r>
        <w:t xml:space="preserve">Основание: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общего собрания участников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премировании генерального директора</dc:title>
  <dc:creator/>
  <dc:language>ru</dc:language>
  <cp:keywords/>
  <dcterms:created xsi:type="dcterms:W3CDTF">2026-11-07T20:44:57Z</dcterms:created>
  <dcterms:modified xsi:type="dcterms:W3CDTF">2026-11-07T20:44:57Z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