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переносе ежегодного оплачиваемого отпуска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47-отп</w:t>
      </w:r>
    </w:p>
    <w:bookmarkStart w:id="10" w:name="X14864498e1ab703467233a5efbc5297e2e84f13"/>
    <w:p>
      <w:pPr>
        <w:pStyle w:val="Heading1"/>
      </w:pPr>
      <w:r>
        <w:t xml:space="preserve">Приказ о переносе ежегодного оплачиваемого отпуска</w:t>
      </w:r>
    </w:p>
    <w:bookmarkStart w:id="9" w:name="в-связи-с-болезнью-работника"/>
    <w:p>
      <w:pPr>
        <w:pStyle w:val="Heading2"/>
      </w:pPr>
      <w:r>
        <w:t xml:space="preserve">в связи с болезнью работника</w:t>
      </w:r>
    </w:p>
    <w:p>
      <w:pPr>
        <w:pStyle w:val="FirstParagraph"/>
      </w:pPr>
      <w:r>
        <w:t xml:space="preserve">19 ноября 2026 г.</w:t>
      </w:r>
    </w:p>
    <w:p>
      <w:pPr>
        <w:pStyle w:val="BodyText"/>
      </w:pPr>
      <w:r>
        <w:t xml:space="preserve">В связи с временной нетрудоспособностью менеджера отдела продаж И. И. Иванова с 10 по 18 ноября 2026 года, на основании его заявления от 19 ноября 2026 года и статьи 124 Трудового кодекса Российской Федерации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Перенести ежегодный оплачиваемый отпуск менеджера отдела продаж Иванова Ивана Ивановича продолжительностью 14 календарных дней, ранее назначенный с 16 по 29 ноября 2026 года, на период с 1 по 14 декабря 2026 года.</w:t>
      </w:r>
      <w:r>
        <w:t xml:space="preserve"> </w:t>
      </w:r>
      <w:r>
        <w:t xml:space="preserve">2. Считать приказ от 2 ноября 2026 года № 41-отп в части дат отпуска Иванова И. И. недействующим.</w:t>
      </w:r>
      <w:r>
        <w:t xml:space="preserve"> </w:t>
      </w:r>
      <w:r>
        <w:t xml:space="preserve">3. Бухгалтерии пересчитать отпускные за новые даты отпуска.</w:t>
      </w:r>
      <w:r>
        <w:t xml:space="preserve"> </w:t>
      </w:r>
      <w:r>
        <w:t xml:space="preserve">4. Начальнику отдела кадров внести изменения в график отпусков и личную карточку работника.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переносе ежегодного оплачиваемого отпуска</dc:title>
  <dc:creator/>
  <dc:language>ru</dc:language>
  <cp:keywords/>
  <dcterms:created xsi:type="dcterms:W3CDTF">2026-10-28T23:29:21Z</dcterms:created>
  <dcterms:modified xsi:type="dcterms:W3CDTF">2026-10-28T23:29:21Z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