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утверждении норм расхода топлива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X6579e48fe135d5ed8373c985d2c3138d477fe5b"/>
    <w:p>
      <w:pPr>
        <w:pStyle w:val="Heading1"/>
      </w:pPr>
      <w:r>
        <w:t xml:space="preserve">Приказ об утверждении норм расхода топлива</w:t>
      </w:r>
    </w:p>
    <w:bookmarkStart w:id="9" w:name="на-автомобильный-транспорт-организации"/>
    <w:p>
      <w:pPr>
        <w:pStyle w:val="Heading2"/>
      </w:pPr>
      <w:r>
        <w:t xml:space="preserve">на автомобильный транспорт организации</w:t>
      </w:r>
    </w:p>
    <w:p>
      <w:pPr>
        <w:pStyle w:val="FirstParagraph"/>
      </w:pPr>
      <w:r>
        <w:t xml:space="preserve">____________________</w:t>
      </w:r>
    </w:p>
    <w:p>
      <w:pPr>
        <w:pStyle w:val="BodyText"/>
      </w:pPr>
      <w:r>
        <w:t xml:space="preserve">В целях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Утвердить и ввести в действие с «___» __________ 20__ г. нормы расхода топлива согласно приложению № 1.</w:t>
      </w:r>
    </w:p>
    <w:p>
      <w:pPr>
        <w:pStyle w:val="BodyText"/>
      </w:pPr>
      <w:r>
        <w:t xml:space="preserve">2. Установить, что нормы применяются для __________________________________________________________.</w:t>
      </w:r>
    </w:p>
    <w:p>
      <w:pPr>
        <w:pStyle w:val="BodyText"/>
      </w:pPr>
      <w:r>
        <w:t xml:space="preserve">3. Назначить ответственным за __________________________________________________________.</w:t>
      </w:r>
    </w:p>
    <w:p>
      <w:pPr>
        <w:pStyle w:val="BodyText"/>
      </w:pPr>
      <w:r>
        <w:t xml:space="preserve">4. Обязать ____________________________________________________________________________________.</w:t>
      </w:r>
    </w:p>
    <w:p>
      <w:pPr>
        <w:pStyle w:val="BodyText"/>
      </w:pPr>
      <w:r>
        <w:t xml:space="preserve">5. Обязать ____________________________________________________________________________________.</w:t>
      </w:r>
    </w:p>
    <w:p>
      <w:pPr>
        <w:pStyle w:val="BodyText"/>
      </w:pPr>
      <w:r>
        <w:t xml:space="preserve">6. Контроль за исполнением настоящего приказа 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утверждении норм расхода топлива</dc:title>
  <dc:creator/>
  <dc:language>ru</dc:language>
  <cp:keywords/>
  <dcterms:created xsi:type="dcterms:W3CDTF">2026-11-07T20:44:51Z</dcterms:created>
  <dcterms:modified xsi:type="dcterms:W3CDTF">2026-11-07T20:44:51Z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