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_____________________________________________</w:t>
      </w:r>
    </w:p>
    <w:p>
      <w:pPr>
        <w:pStyle w:val="BodyText"/>
      </w:pPr>
      <w:r>
        <w:t xml:space="preserve">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3cae8f6fa073bf287b5c99f5de53bbafd0b9c1"/>
    <w:p>
      <w:pPr>
        <w:pStyle w:val="Heading2"/>
      </w:pPr>
      <w:r>
        <w:t xml:space="preserve">о назначении заместителя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________________________________________ на должность заместителя генерального директора с «___» __________ 20__ года.</w:t>
      </w:r>
    </w:p>
    <w:p>
      <w:pPr>
        <w:pStyle w:val="BodyText"/>
      </w:pPr>
      <w:r>
        <w:t xml:space="preserve">2. Предоставить заместителю генерального директора право подписи документов в пределах полномочий, предусмотренных уставом и трудовым договором: ________________________________________________________________</w:t>
      </w:r>
    </w:p>
    <w:p>
      <w:pPr>
        <w:pStyle w:val="BodyText"/>
      </w:pPr>
      <w:r>
        <w:t xml:space="preserve">3. Право подписи не распространяется на документы, отнесённые уставом и законом к исключительной компетенции генерального директора и общего собрания участников.</w:t>
      </w:r>
    </w:p>
    <w:p>
      <w:pPr>
        <w:pStyle w:val="BodyText"/>
      </w:pPr>
      <w:r>
        <w:t xml:space="preserve">4. ________________________________________ внести сведения в личное дело и штатное расписание, ознакомить работника с локальными актами под подпись.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2026-11-04T20:35:01Z</dcterms:created>
  <dcterms:modified xsi:type="dcterms:W3CDTF">2026-11-04T20:35:01Z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