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Приказ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ПРИКАЗ № 27</w:t>
      </w:r>
    </w:p>
    <w:p>
      <w:pPr>
        <w:pStyle w:val="BodyText"/>
      </w:pPr>
      <w:r>
        <w:t xml:space="preserve">г. Москва</w:t>
      </w:r>
    </w:p>
    <w:bookmarkStart w:id="10" w:name="приказ"/>
    <w:p>
      <w:pPr>
        <w:pStyle w:val="Heading1"/>
      </w:pPr>
      <w:r>
        <w:t xml:space="preserve">Приказ</w:t>
      </w:r>
    </w:p>
    <w:bookmarkStart w:id="9" w:name="Xbb0798656a08feff36653530d0a57fa9eb26ad4"/>
    <w:p>
      <w:pPr>
        <w:pStyle w:val="Heading2"/>
      </w:pPr>
      <w:r>
        <w:t xml:space="preserve">о назначении ответственного за безопасность дорожного движения</w:t>
      </w:r>
    </w:p>
    <w:p>
      <w:pPr>
        <w:pStyle w:val="FirstParagraph"/>
      </w:pPr>
      <w:r>
        <w:t xml:space="preserve">12 января 2026 г.</w:t>
      </w:r>
    </w:p>
    <w:p>
      <w:pPr>
        <w:pStyle w:val="BodyText"/>
      </w:pPr>
      <w:r>
        <w:t xml:space="preserve">В соответствии с пунктом 4 статьи 20 Федерального закона от 10.12.1995 № 196-ФЗ «О безопасности дорожного движения», в целях обеспечения безопасности перевозок и эксплуатации транспортных средств</w:t>
      </w:r>
    </w:p>
    <w:p>
      <w:pPr>
        <w:pStyle w:val="BodyText"/>
      </w:pPr>
      <w:r>
        <w:t xml:space="preserve">ПРИКАЗЫВАЮ:</w:t>
      </w:r>
      <w:r>
        <w:t xml:space="preserve"> </w:t>
      </w:r>
      <w:r>
        <w:t xml:space="preserve">1. Назначить с 12 января 2026 года ответственным за обеспечение безопасности дорожного движения механика Смирнова Алексея Викторовича.</w:t>
      </w:r>
      <w:r>
        <w:t xml:space="preserve"> </w:t>
      </w:r>
      <w:r>
        <w:t xml:space="preserve">2. Утвердить должностную инструкцию ответственного за обеспечение безопасности дорожного движения согласно приложению № 1.</w:t>
      </w:r>
      <w:r>
        <w:t xml:space="preserve"> </w:t>
      </w:r>
      <w:r>
        <w:t xml:space="preserve">3. Ответственному за обеспечение безопасности дорожного движения обеспечить: проведение инструктажей и стажировок водителей; организацию предрейсовых и послерейсовых медицинских осмотров; контроль режима труда и отдыха водителей; учёт и анализ нарушений правил дорожного движения; проведение занятий по безопасности дорожного движения.</w:t>
      </w:r>
      <w:r>
        <w:t xml:space="preserve"> </w:t>
      </w:r>
      <w:r>
        <w:t xml:space="preserve">4. Направить Смирнова А. В. на аттестацию в комиссии государственного автодорожного надзора в установленный срок.</w:t>
      </w:r>
      <w:r>
        <w:t xml:space="preserve"> </w:t>
      </w:r>
      <w:r>
        <w:t xml:space="preserve">5. Контроль за исполнением приказа оставляю за собой.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 приказом ознакомлен</w:t>
            </w:r>
          </w:p>
          <w:p>
            <w:pPr>
              <w:pStyle w:val="BodyText"/>
            </w:pPr>
            <w:r>
              <w:t xml:space="preserve">Механик</w:t>
            </w:r>
          </w:p>
          <w:p>
            <w:pPr>
              <w:pStyle w:val="BodyText"/>
            </w:pPr>
            <w:r>
              <w:t xml:space="preserve">____________ / А. В. Смирнов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</dc:title>
  <dc:creator/>
  <dc:language>ru</dc:language>
  <cp:keywords/>
  <dcterms:created xsi:type="dcterms:W3CDTF">2026-10-31T20:34:44Z</dcterms:created>
  <dcterms:modified xsi:type="dcterms:W3CDTF">2026-10-31T20:34:44Z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