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ed9d222125be2b41d8f37fe7373248045ed9b12"/>
    <w:p>
      <w:pPr>
        <w:pStyle w:val="Heading2"/>
      </w:pPr>
      <w:r>
        <w:t xml:space="preserve">о назначении лиц, ответственных за проведение инструктажей по охране труда на рабочем месте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соответствии со статьёй 214 Трудового кодекса РФ и Порядком обучения по охране труда и проверки знания требований охраны труда, утверждённым постановлением Правительства РФ от 24.12.2021 № 2464, в целях 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Возложить проведение вводного инструктажа по охране труда на ______________________________________________.</w:t>
      </w:r>
      <w:r>
        <w:t xml:space="preserve"> </w:t>
      </w:r>
      <w:r>
        <w:t xml:space="preserve">2. Возложить проведение первичного инструктажа на рабочем месте, повторного, внепланового и целевого инструктажей по охране труда на ______________________________________________.</w:t>
      </w:r>
      <w:r>
        <w:t xml:space="preserve"> </w:t>
      </w:r>
      <w:r>
        <w:t xml:space="preserve">3. Назначенным лицам вести журналы регистрации инструктажей и хранить их в подразделениях.</w:t>
      </w:r>
    </w:p>
    <w:p>
      <w:pPr>
        <w:pStyle w:val="BodyText"/>
      </w:pPr>
      <w:r>
        <w:t xml:space="preserve">4. Контроль за исполнением приказа возложить на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2026-11-02T20:34:39Z</dcterms:created>
  <dcterms:modified xsi:type="dcterms:W3CDTF">2026-11-02T20:34:39Z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