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контрактного управляющего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 от «___» __________ 20__ г.</w:t>
      </w:r>
    </w:p>
    <w:bookmarkStart w:id="9" w:name="X9856900417a8af17f3e3c0b610db87e24a8ef54"/>
    <w:p>
      <w:pPr>
        <w:pStyle w:val="Heading1"/>
      </w:pPr>
      <w:r>
        <w:t xml:space="preserve">Приказ о назначении контрактного управляющего</w:t>
      </w:r>
    </w:p>
    <w:p>
      <w:pPr>
        <w:pStyle w:val="FirstParagraph"/>
      </w:pPr>
      <w:r>
        <w:t xml:space="preserve">Место издания: ______________________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контрактного управляющего</dc:title>
  <dc:creator/>
  <dc:language>ru</dc:language>
  <cp:keywords/>
  <dcterms:created xsi:type="dcterms:W3CDTF">2026-11-04T20:34:58Z</dcterms:created>
  <dcterms:modified xsi:type="dcterms:W3CDTF">2026-11-04T20:34:58Z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