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назначении главного бухгалтера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______</w:t>
      </w:r>
    </w:p>
    <w:p>
      <w:pPr>
        <w:pStyle w:val="BodyText"/>
      </w:pPr>
      <w:r>
        <w:t xml:space="preserve">______________________</w:t>
      </w:r>
    </w:p>
    <w:bookmarkStart w:id="10" w:name="приказ-о-назначении-главного-бухгалтера"/>
    <w:p>
      <w:pPr>
        <w:pStyle w:val="Heading1"/>
      </w:pPr>
      <w:r>
        <w:t xml:space="preserve">Приказ о назначении главного бухгалтера</w:t>
      </w:r>
    </w:p>
    <w:bookmarkStart w:id="9" w:name="Xff8b95d59fa6807839a02d7758b54ba98cc6c65"/>
    <w:p>
      <w:pPr>
        <w:pStyle w:val="Heading2"/>
      </w:pPr>
      <w:r>
        <w:t xml:space="preserve">о назначении на должность главного бухгалтера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Назначить ____________________________________________ на должность главного бухгалтера с «___» __________ 20__ года с окладом согласно штатному расписанию.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Поручить: ____________________________________________________________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главного бухгалтера</dc:title>
  <dc:creator/>
  <dc:language>ru</dc:language>
  <cp:keywords/>
  <dcterms:created xsi:type="dcterms:W3CDTF">2026-10-31T20:34:43Z</dcterms:created>
  <dcterms:modified xsi:type="dcterms:W3CDTF">2026-10-31T20:34:43Z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