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работника на обучение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X52951935ecfb5134f18bbc6c4fdf15a39cb6917"/>
    <w:p>
      <w:pPr>
        <w:pStyle w:val="Heading1"/>
      </w:pPr>
      <w:r>
        <w:t xml:space="preserve">Приказ о направлении работника на обучение</w:t>
      </w:r>
    </w:p>
    <w:bookmarkStart w:id="9" w:name="без-отрыва-от-производства"/>
    <w:p>
      <w:pPr>
        <w:pStyle w:val="Heading2"/>
      </w:pPr>
      <w:r>
        <w:t xml:space="preserve">без отрыва от производства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Направить менеджера отдела продаж Иванова Ивана Ивановича на обучение по программе «Управление проектами в продажах» в учебном центре «Прогресс» с 1 по 12 декабря 2026 года без отрыва от производства.</w:t>
      </w:r>
    </w:p>
    <w:p>
      <w:pPr>
        <w:pStyle w:val="BodyText"/>
      </w:pPr>
      <w:r>
        <w:t xml:space="preserve">Установить, что обучение проходит в нерабочее время и не освобождает работника от выполнения трудовых обязанностей; по окончании обучения представить в отдел кадров документ об обучении.</w:t>
      </w:r>
    </w:p>
    <w:p>
      <w:pPr>
        <w:pStyle w:val="BodyText"/>
      </w:pPr>
      <w:r>
        <w:t xml:space="preserve">Начальнику отдела кадров Петровой А. С. оформить направление и внести сведения об обучении в личную карточку работника.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на обучение</dc:title>
  <dc:creator/>
  <dc:language>ru</dc:language>
  <cp:keywords/>
  <dcterms:created xsi:type="dcterms:W3CDTF">2026-11-01T20:34:39Z</dcterms:created>
  <dcterms:modified xsi:type="dcterms:W3CDTF">2026-11-01T20:34:39Z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