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награждении почётной грамотой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27-к</w:t>
      </w:r>
    </w:p>
    <w:p>
      <w:pPr>
        <w:pStyle w:val="BodyText"/>
      </w:pPr>
      <w:r>
        <w:t xml:space="preserve">г. Москва</w:t>
      </w:r>
    </w:p>
    <w:bookmarkStart w:id="10" w:name="приказ-о-награждении-почётной-грамотой"/>
    <w:p>
      <w:pPr>
        <w:pStyle w:val="Heading1"/>
      </w:pPr>
      <w:r>
        <w:t xml:space="preserve">Приказ о награждении почётной грамотой</w:t>
      </w:r>
    </w:p>
    <w:bookmarkStart w:id="9" w:name="X111ae95915ada4c7a74deeed5fefe82b8d2d4c1"/>
    <w:p>
      <w:pPr>
        <w:pStyle w:val="Heading2"/>
      </w:pPr>
      <w:r>
        <w:t xml:space="preserve">о поощрении работников в связи с юбилеем компании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За многолетний добросовестный труд, высокие показатели в работе и в связи с 15-летием со дня образования ООО «Ромашка» наградить Почётной грамотой ООО «Ромашка»:</w:t>
      </w:r>
    </w:p>
    <w:p>
      <w:pPr>
        <w:pStyle w:val="BodyText"/>
      </w:pPr>
      <w:r>
        <w:t xml:space="preserve">1. Иванову Марию Сергеевну — начальника отдела продаж.</w:t>
      </w:r>
    </w:p>
    <w:p>
      <w:pPr>
        <w:pStyle w:val="BodyText"/>
      </w:pPr>
      <w:r>
        <w:t xml:space="preserve">2. Петрова Алексея Николаевича — ведущего инженера.</w:t>
      </w:r>
    </w:p>
    <w:p>
      <w:pPr>
        <w:pStyle w:val="BodyText"/>
      </w:pPr>
      <w:r>
        <w:t xml:space="preserve">3. Объявить награждённым благодарность и выплатить единовременную премию в размере, установленном Положением об оплате труда.</w:t>
      </w:r>
    </w:p>
    <w:p>
      <w:pPr>
        <w:pStyle w:val="BodyText"/>
      </w:pPr>
      <w:r>
        <w:t xml:space="preserve">Основание: представление начальника отдела продаж от 10.11.2026, протокол заседания комиссии по поощрениям от 12.11.2026 № 4.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М. С.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награждении почётной грамотой</dc:title>
  <dc:creator/>
  <dc:language>ru</dc:language>
  <cp:keywords/>
  <dcterms:created xsi:type="dcterms:W3CDTF">2026-11-02T20:34:37Z</dcterms:created>
  <dcterms:modified xsi:type="dcterms:W3CDTF">2026-11-02T20:34:37Z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