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ИНН ____________, КПП 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508ef84a57f8d988e7d89a6dd3d7f6b19cd2db"/>
    <w:p>
      <w:pPr>
        <w:pStyle w:val="Heading2"/>
      </w:pPr>
      <w:r>
        <w:t xml:space="preserve">о применении дисциплинарного взыскания в виде выговора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________________________________________________________________________, выразившимся в ____________________________________________, руководствуясь ст. 192 и 193 Трудового кодекса РФ, ПРИКАЗЫВАЮ:</w:t>
      </w:r>
    </w:p>
    <w:p>
      <w:pPr>
        <w:pStyle w:val="BodyText"/>
      </w:pPr>
      <w:r>
        <w:t xml:space="preserve">1. Применить к ____________________________________ (должность, Ф. И. О.) дисциплинарное взыскание в виде выговора.</w:t>
      </w:r>
    </w:p>
    <w:p>
      <w:pPr>
        <w:pStyle w:val="BodyText"/>
      </w:pPr>
      <w:r>
        <w:t xml:space="preserve">2. ________________________________ (должность, Ф. И. О.) ознакомить работника с настоящим приказом под подпись в течение трёх рабочих дней со дня его издания. При отказе от ознакомления составить акт.</w:t>
      </w:r>
    </w:p>
    <w:p>
      <w:pPr>
        <w:pStyle w:val="BodyText"/>
      </w:pPr>
      <w:r>
        <w:t xml:space="preserve">3. Контроль за исполнением приказа возложить на ______________________________.</w:t>
      </w:r>
    </w:p>
    <w:p>
      <w:pPr>
        <w:pStyle w:val="BodyText"/>
      </w:pPr>
      <w:r>
        <w:t xml:space="preserve">Основание: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2026-10-30T21:50:17Z</dcterms:created>
  <dcterms:modified xsi:type="dcterms:W3CDTF">2026-10-30T21:50:17Z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