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</w:t>
      </w:r>
    </w:p>
    <w:p>
      <w:pPr>
        <w:pStyle w:val="BodyText"/>
      </w:pPr>
      <w:r>
        <w:t xml:space="preserve">ПРИКАЗ № ____-к</w:t>
      </w:r>
    </w:p>
    <w:p>
      <w:pPr>
        <w:pStyle w:val="BodyText"/>
      </w:pPr>
      <w:r>
        <w:t xml:space="preserve">_____________________________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8e28ae66e3e10cca9a3ce679be8e46d3d973cb"/>
    <w:p>
      <w:pPr>
        <w:pStyle w:val="Heading2"/>
      </w:pPr>
      <w:r>
        <w:t xml:space="preserve">о предоставлении дня отдыха за работу в выходной день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153 Трудового кодекса Российской Федерации и на основании заявления ________________________________________ от «___» __________ 20__ года предоставить ________________________________________ день отдыха за работу в выходной день «___» __________ 20__ года.</w:t>
      </w:r>
    </w:p>
    <w:p>
      <w:pPr>
        <w:pStyle w:val="BodyText"/>
      </w:pPr>
      <w:r>
        <w:t xml:space="preserve">День отдыха — «___» __________ 20__ года. Работа в выходной день оплачена в ____________________ размере.</w:t>
      </w:r>
    </w:p>
    <w:p>
      <w:pPr>
        <w:pStyle w:val="BodyText"/>
      </w:pPr>
      <w:r>
        <w:t xml:space="preserve">Бухгалтерии оплатить день отдыха в размере ____________________ сверх оклада.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2026-11-01T20:34:33Z</dcterms:created>
  <dcterms:modified xsi:type="dcterms:W3CDTF">2026-11-01T20:34:33Z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