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Приказ</w:t>
      </w:r>
    </w:p>
    <w:p>
      <w:pPr>
        <w:pStyle w:val="FirstParagraph"/>
      </w:pPr>
      <w:r>
        <w:t xml:space="preserve">ООО «Ромашка»</w:t>
      </w:r>
    </w:p>
    <w:p>
      <w:pPr>
        <w:pStyle w:val="BodyText"/>
      </w:pPr>
      <w:r>
        <w:t xml:space="preserve">г. Москва</w:t>
      </w:r>
    </w:p>
    <w:bookmarkStart w:id="10" w:name="приказ"/>
    <w:p>
      <w:pPr>
        <w:pStyle w:val="Heading1"/>
      </w:pPr>
      <w:r>
        <w:t xml:space="preserve">Приказ</w:t>
      </w:r>
    </w:p>
    <w:bookmarkStart w:id="9" w:name="Xa2f90e62656e3ade12dec244f6f28cda2a9bf03"/>
    <w:p>
      <w:pPr>
        <w:pStyle w:val="Heading2"/>
      </w:pPr>
      <w:r>
        <w:t xml:space="preserve">о снижении премии за нарушение трудовой дисциплины</w:t>
      </w:r>
    </w:p>
    <w:p>
      <w:pPr>
        <w:pStyle w:val="FirstParagraph"/>
      </w:pPr>
      <w:r>
        <w:t xml:space="preserve">16 ноября 2026 г. № 45-к</w:t>
      </w:r>
    </w:p>
    <w:p>
      <w:pPr>
        <w:pStyle w:val="BodyText"/>
      </w:pPr>
      <w:r>
        <w:t xml:space="preserve">В связи с ненадлежащим исполнением менеджером отдела продаж И. И. Ивановым трудовых обязанностей, возложенных трудовым договором от 12.01.2025 № 17 и должностной инструкцией, выразившимся в отсутствии на рабочем месте 10 ноября 2026 года с 09:00 до 13:00 без уважительной причины, руководствуясь ст. 135, 192, 193 Трудового кодекса РФ, приказываю:</w:t>
      </w:r>
    </w:p>
    <w:p>
      <w:pPr>
        <w:pStyle w:val="BodyText"/>
      </w:pPr>
      <w:r>
        <w:t xml:space="preserve">1. Объявить менеджеру отдела продаж И. И. Иванову выговор за нарушение трудовой дисциплины.</w:t>
      </w:r>
    </w:p>
    <w:p>
      <w:pPr>
        <w:pStyle w:val="BodyText"/>
      </w:pPr>
      <w:r>
        <w:t xml:space="preserve">2. На основании п. 5.3 Положения о премировании работников ООО «Ромашка» лишить И. И. Иванова премии за ноябрь 2026 года в размере 30 % оклада, но не более 20 % месячной заработной платы.</w:t>
      </w:r>
    </w:p>
    <w:p>
      <w:pPr>
        <w:pStyle w:val="BodyText"/>
      </w:pPr>
      <w:r>
        <w:t xml:space="preserve">3. Начальнику отдела кадров С. С. Петровой ознакомить И. И. Иванова с настоящим приказом под подпись в течение трёх рабочих дней.</w:t>
      </w:r>
    </w:p>
    <w:p>
      <w:pPr>
        <w:pStyle w:val="BodyText"/>
      </w:pPr>
      <w:r>
        <w:t xml:space="preserve">4. Контроль за исполнением приказа возложить на начальника отдела кадров С. С. Петрову.</w:t>
      </w:r>
    </w:p>
    <w:p>
      <w:pPr>
        <w:pStyle w:val="BodyText"/>
      </w:pPr>
      <w:r>
        <w:t xml:space="preserve">Основание: акт об отсутствии на рабочем месте от 10.11.2026, объяснительная записка И. И. Иванова от 11.11.2026, Положение о премировании работников ООО «Ромашка».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Генеральный директор</w:t>
            </w:r>
          </w:p>
          <w:p>
            <w:pPr>
              <w:pStyle w:val="BodyText"/>
            </w:pPr>
            <w:r>
              <w:t xml:space="preserve">Генеральный директор</w:t>
            </w:r>
          </w:p>
          <w:p>
            <w:pPr>
              <w:pStyle w:val="BodyText"/>
            </w:pPr>
            <w:r>
              <w:t xml:space="preserve">____________ / А. А. Смирнов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С приказом ознакомлен</w:t>
            </w:r>
          </w:p>
          <w:p>
            <w:pPr>
              <w:pStyle w:val="BodyText"/>
            </w:pPr>
            <w:r>
              <w:t xml:space="preserve">Менеджер отдела продаж</w:t>
            </w:r>
          </w:p>
          <w:p>
            <w:pPr>
              <w:pStyle w:val="BodyText"/>
            </w:pPr>
            <w:r>
              <w:t xml:space="preserve">____________ / И. И. Иванов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</dc:title>
  <dc:creator/>
  <dc:language>ru</dc:language>
  <cp:keywords/>
  <dcterms:created xsi:type="dcterms:W3CDTF">2026-11-07T20:44:21Z</dcterms:created>
  <dcterms:modified xsi:type="dcterms:W3CDTF">2026-11-07T20:44:21Z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