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направлении работника в командировку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X174f1a5015d09fd4ece839ada6c85aba896db35"/>
    <w:p>
      <w:pPr>
        <w:pStyle w:val="Heading1"/>
      </w:pPr>
      <w:r>
        <w:t xml:space="preserve">Приказ (распоряжение) о направлении работника в командировку</w:t>
      </w:r>
    </w:p>
    <w:bookmarkStart w:id="9" w:name="X4885187a684adfdbdd63cd3b775437f2441270d"/>
    <w:p>
      <w:pPr>
        <w:pStyle w:val="Heading2"/>
      </w:pPr>
      <w:r>
        <w:t xml:space="preserve">о направлении менеджера по закупкам в Санкт-Петербург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Направить ______________________________________________ в служебную командировку в ______________________________ с «___» __________ 20__ г. по «___» __________ 20__ г. сроком ____ календарных дней.</w:t>
      </w:r>
    </w:p>
    <w:p>
      <w:pPr>
        <w:pStyle w:val="BodyText"/>
      </w:pPr>
      <w:r>
        <w:t xml:space="preserve">Цель командировки: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Суточные выплатить в размере ____________ за каждый день поездки. Расходы на проезд и проживание возместить по документам.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направлении работника в командировку</dc:title>
  <dc:creator/>
  <dc:language>ru</dc:language>
  <cp:keywords/>
  <dcterms:created xsi:type="dcterms:W3CDTF">2026-10-28T23:29:12Z</dcterms:created>
  <dcterms:modified xsi:type="dcterms:W3CDTF">2026-10-28T23:29:12Z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