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увеличении объёма работ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-об-увеличении-объёма-работ"/>
    <w:p>
      <w:pPr>
        <w:pStyle w:val="Heading1"/>
      </w:pPr>
      <w:r>
        <w:t xml:space="preserve">Приказ об увеличении объёма работ</w:t>
      </w:r>
    </w:p>
    <w:bookmarkStart w:id="9" w:name="Xed705fa2597347a55abd058a0df0780e3e3335e"/>
    <w:p>
      <w:pPr>
        <w:pStyle w:val="Heading2"/>
      </w:pPr>
      <w:r>
        <w:t xml:space="preserve">о поручении дополнительной работы и установлении доплаты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______________________________________________________, руководствуясь статьями 60.2, 151 Трудового кодекса Российской Федерации,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Поручить _____________________________________________ выполнение дополнительного объёма работы по должности ________________________ в порядке, предусмотренном статьёй 60.2 Трудового кодекса РФ.</w:t>
      </w:r>
      <w:r>
        <w:t xml:space="preserve"> </w:t>
      </w:r>
      <w:r>
        <w:t xml:space="preserve">2. Установить доплату за увеличение объёма работ в размере ____ процентов оклада (или ____________________ рублей) на период с «___» __________ 20__ г. по «___» __________ 20__ г.</w:t>
      </w:r>
      <w:r>
        <w:t xml:space="preserve"> </w:t>
      </w:r>
      <w:r>
        <w:t xml:space="preserve">3. Главному бухгалтеру руководствоваться настоящим приказом при исчислении заработной платы.</w:t>
      </w:r>
      <w:r>
        <w:t xml:space="preserve"> </w:t>
      </w:r>
      <w:r>
        <w:t xml:space="preserve">4. Контроль за исполнением приказа возложить на 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объёма работ</dc:title>
  <dc:creator/>
  <dc:language>ru</dc:language>
  <cp:keywords/>
  <dcterms:created xsi:type="dcterms:W3CDTF">2026-10-28T23:29:11Z</dcterms:created>
  <dcterms:modified xsi:type="dcterms:W3CDTF">2026-10-28T23:29:11Z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