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Направление на медицинский осмотр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ИНН / ОГРН: ____________________________________</w:t>
      </w:r>
    </w:p>
    <w:p>
      <w:pPr>
        <w:pStyle w:val="BodyText"/>
      </w:pPr>
      <w:r>
        <w:t xml:space="preserve">Профессия (должность): ___________________________</w:t>
      </w:r>
    </w:p>
    <w:p>
      <w:pPr>
        <w:pStyle w:val="BodyText"/>
      </w:pPr>
      <w:r>
        <w:t xml:space="preserve">Структурное подразделение: _______________________</w:t>
      </w:r>
    </w:p>
    <w:bookmarkStart w:id="10" w:name="направление-на-медицинский-осмотр"/>
    <w:p>
      <w:pPr>
        <w:pStyle w:val="Heading1"/>
      </w:pPr>
      <w:r>
        <w:t xml:space="preserve">Направление на медицинский осмотр</w:t>
      </w:r>
    </w:p>
    <w:bookmarkStart w:id="9" w:name="X9d36c05c375577c242ad30d31a5b1a09674de1c"/>
    <w:p>
      <w:pPr>
        <w:pStyle w:val="Heading2"/>
      </w:pPr>
      <w:r>
        <w:t xml:space="preserve">по приказу Минздрава России от 28.01.2021 № 29н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Фамилия, имя, отчество, дата рождения, вид осмотра, медицинская организация: ______________________________________________________________</w:t>
      </w:r>
    </w:p>
    <w:p>
      <w:pPr>
        <w:pStyle w:val="BodyText"/>
      </w:pPr>
      <w:r>
        <w:t xml:space="preserve">Вредные и (или) опасные производственные факторы, стаж: ______________________________________________________________</w:t>
      </w:r>
    </w:p>
    <w:p>
      <w:pPr>
        <w:pStyle w:val="BodyText"/>
      </w:pPr>
      <w:r>
        <w:t xml:space="preserve">Отметка медицинской организации о результате осмотра: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медицинский осмотр</dc:title>
  <dc:creator/>
  <dc:language>ru</dc:language>
  <cp:keywords/>
  <dcterms:created xsi:type="dcterms:W3CDTF">2026-11-07T20:44:17Z</dcterms:created>
  <dcterms:modified xsi:type="dcterms:W3CDTF">2026-11-07T20:44:17Z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