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Направление на медицинский осмотр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Москва, ул. Промышленная, д. 5, стр. 2</w:t>
      </w:r>
    </w:p>
    <w:p>
      <w:pPr>
        <w:pStyle w:val="BodyText"/>
      </w:pPr>
      <w:r>
        <w:t xml:space="preserve">Код по ОКВЭД 25.62</w:t>
      </w:r>
    </w:p>
    <w:bookmarkStart w:id="10" w:name="направление-на-медицинский-осмотр"/>
    <w:p>
      <w:pPr>
        <w:pStyle w:val="Heading1"/>
      </w:pPr>
      <w:r>
        <w:t xml:space="preserve">Направление на медицинский осмотр</w:t>
      </w:r>
    </w:p>
    <w:bookmarkStart w:id="9" w:name="X9d36c05c375577c242ad30d31a5b1a09674de1c"/>
    <w:p>
      <w:pPr>
        <w:pStyle w:val="Heading2"/>
      </w:pPr>
      <w:r>
        <w:t xml:space="preserve">по приказу Минздрава России от 28.01.2021 № 29н</w:t>
      </w:r>
    </w:p>
    <w:p>
      <w:pPr>
        <w:pStyle w:val="FirstParagraph"/>
      </w:pPr>
      <w:r>
        <w:t xml:space="preserve">16 ноября 2026 г. № 45-МО</w:t>
      </w:r>
    </w:p>
    <w:p>
      <w:pPr>
        <w:pStyle w:val="BodyText"/>
      </w:pPr>
      <w:r>
        <w:t xml:space="preserve">Выдано Иванову Петру Сергеевичу, дата рождения: 12.03.1985, пол: мужской, слесарю-сборщику, табельный номер 1024, для прохождения периодического медицинского осмотра. Полис ОМС № 0000000000000000.</w:t>
      </w:r>
    </w:p>
    <w:p>
      <w:pPr>
        <w:pStyle w:val="BodyText"/>
      </w:pPr>
      <w:r>
        <w:t xml:space="preserve">Место работы: ООО «Ромашка», цех № 2, участок сборки.</w:t>
      </w:r>
    </w:p>
    <w:p>
      <w:pPr>
        <w:pStyle w:val="BodyText"/>
      </w:pPr>
      <w:r>
        <w:t xml:space="preserve">Вредные и (или) опасные производственные факторы: шум, локальная вибрация, тяжесть трудового процесса.</w:t>
      </w:r>
    </w:p>
    <w:p>
      <w:pPr>
        <w:pStyle w:val="BodyText"/>
      </w:pPr>
      <w:r>
        <w:t xml:space="preserve">Основание: пункт 3.2.1 приказа Минздрава № 29н, карта специальной оценки условий труда № 12 от 10.02.2026.</w:t>
      </w:r>
    </w:p>
    <w:p>
      <w:pPr>
        <w:pStyle w:val="BodyText"/>
      </w:pPr>
      <w:r>
        <w:t xml:space="preserve">Медицинская организация: ГБУЗ «Городская поликлиника № 5», г. Москва, ул. Здоровья, д. 10, лицензия № ЛО-77-01-123456 от 01.03.2024.</w:t>
      </w:r>
    </w:p>
    <w:p>
      <w:pPr>
        <w:pStyle w:val="BodyText"/>
      </w:pPr>
      <w:r>
        <w:t xml:space="preserve">Работник с направлением ознакомлен, экземпляр получил: Иванов П. С., 16.11.2026.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(или уполномоченное лицо)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Слесарь-сборщик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на медицинский осмотр</dc:title>
  <dc:creator/>
  <dc:language>ru</dc:language>
  <cp:keywords/>
  <dcterms:created xsi:type="dcterms:W3CDTF">2026-11-06T21:57:42Z</dcterms:created>
  <dcterms:modified xsi:type="dcterms:W3CDTF">2026-11-06T21:57:42Z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