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Претензия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претензия"/>
    <w:p>
      <w:pPr>
        <w:pStyle w:val="Heading1"/>
      </w:pPr>
      <w:r>
        <w:t xml:space="preserve">Претензия</w:t>
      </w:r>
    </w:p>
    <w:bookmarkStart w:id="9" w:name="Xffc7dfd9cc29d7ede6a310812a94c2bc09eca7e"/>
    <w:p>
      <w:pPr>
        <w:pStyle w:val="Heading2"/>
      </w:pPr>
      <w:r>
        <w:t xml:space="preserve">о нарушении сроков поставки товара по договору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Договор и обязательство: 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Нарушение и расчёт просрочки: ___________________________________________________________________________________________________________________________</w:t>
      </w:r>
    </w:p>
    <w:p>
      <w:pPr>
        <w:pStyle w:val="BodyText"/>
      </w:pPr>
      <w:r>
        <w:t xml:space="preserve">Основание ответственности: ___________________________________________________________________________________________________________________________</w:t>
      </w:r>
    </w:p>
    <w:p>
      <w:pPr>
        <w:pStyle w:val="BodyText"/>
      </w:pPr>
      <w:r>
        <w:t xml:space="preserve">Требования: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Директор ООО «Покупатель»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</dc:title>
  <dc:creator/>
  <dc:language>ru</dc:language>
  <cp:keywords/>
  <dcterms:created xsi:type="dcterms:W3CDTF">2026-11-03T20:35:57Z</dcterms:created>
  <dcterms:modified xsi:type="dcterms:W3CDTF">2026-11-03T20:35:57Z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