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28 октября 2026 г.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в-получении-денежных-средств"/>
    <w:p>
      <w:pPr>
        <w:pStyle w:val="Heading2"/>
      </w:pPr>
      <w:r>
        <w:t xml:space="preserve">в получении денежных средств</w:t>
      </w:r>
    </w:p>
    <w:p>
      <w:pPr>
        <w:pStyle w:val="FirstParagraph"/>
      </w:pPr>
      <w:r>
        <w:t xml:space="preserve">Я, Иванов Иван Иванович, паспорт серии 45 12 № 345678, выданный ОВД района Хамовники г. Москвы 12 марта 2015 года, зарегистрированный по адресу: г. Москва, ул. Льва Толстого, д. 10, кв. 5, получил от Петрова Петра Петровича денежные средства в размере 500 000 (пятисот тысяч) рублей 00 копеек.</w:t>
      </w:r>
    </w:p>
    <w:p>
      <w:pPr>
        <w:pStyle w:val="BodyText"/>
      </w:pPr>
      <w:r>
        <w:t xml:space="preserve">Деньги переданы в счёт полного расчёта по договору купли-продажи автомобиля от 1 сентября 2026 года.</w:t>
      </w:r>
    </w:p>
    <w:p>
      <w:pPr>
        <w:pStyle w:val="BodyText"/>
      </w:pPr>
      <w:r>
        <w:t xml:space="preserve">Денежные средства получены полностью, в срок и в согласованном размере. Материальных и иных претензий к Петрову П. П.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28.10.2026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2026-10-28T23:29:01Z</dcterms:created>
  <dcterms:modified xsi:type="dcterms:W3CDTF">2026-10-28T23:29:01Z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