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с предложением о сотрудничестве</w:t>
      </w:r>
    </w:p>
    <w:p>
      <w:pPr>
        <w:pStyle w:val="FirstParagraph"/>
      </w:pPr>
      <w:r>
        <w:t xml:space="preserve">Генеральному директору</w:t>
      </w:r>
    </w:p>
    <w:p>
      <w:pPr>
        <w:pStyle w:val="BodyText"/>
      </w:pPr>
      <w:r>
        <w:t xml:space="preserve">ООО «УпакПром»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директора ООО «Лавка»</w:t>
      </w:r>
    </w:p>
    <w:p>
      <w:pPr>
        <w:pStyle w:val="BodyText"/>
      </w:pPr>
      <w:r>
        <w:t xml:space="preserve">Д. В. Орлова</w:t>
      </w:r>
    </w:p>
    <w:bookmarkStart w:id="10" w:name="письмо-с-предложением-о-сотрудничестве"/>
    <w:p>
      <w:pPr>
        <w:pStyle w:val="Heading1"/>
      </w:pPr>
      <w:r>
        <w:t xml:space="preserve">Письмо с предложением о сотрудничестве</w:t>
      </w:r>
    </w:p>
    <w:bookmarkStart w:id="9" w:name="о-поставках-упаковки-для-сети-магазинов"/>
    <w:p>
      <w:pPr>
        <w:pStyle w:val="Heading2"/>
      </w:pPr>
      <w:r>
        <w:t xml:space="preserve">о поставках упаковки для сети магазинов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ООО «Лавка» развивает сеть из 14 магазинов продуктов в Казани и планирует открыть ещё четыре точки до конца 2027 года. Сейчас упаковку мы закупаем у трёх посредников, и на каждой партии теряем время на согласование сроков и цен.</w:t>
      </w:r>
    </w:p>
    <w:p>
      <w:pPr>
        <w:pStyle w:val="BodyText"/>
      </w:pPr>
      <w:r>
        <w:t xml:space="preserve">Предлагаем прямые поставки крафт-пакетов и коробок для выпечки: около 40 000 единиц в месяц, самовывоз с вашего склада нашим транспортом два раза в неделю. Просим прислать прайс на эти позиции, условия отсрочки платежа и минимальную партию.</w:t>
      </w:r>
    </w:p>
    <w:p>
      <w:pPr>
        <w:pStyle w:val="BodyText"/>
      </w:pPr>
      <w:r>
        <w:t xml:space="preserve">В ноябре готовы обсудить пробную поставку на 5 000 пакетов, чтобы сверить качество и сроки. Созвонимся на неделе или встретимся у вас на производстве — как удобнее.</w:t>
      </w:r>
    </w:p>
    <w:p>
      <w:pPr>
        <w:pStyle w:val="BodyText"/>
      </w:pPr>
      <w:r>
        <w:t xml:space="preserve">Приложение: ассортимент и объёмы закупки на 2027 год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«Лавка»</w:t>
            </w:r>
          </w:p>
          <w:p>
            <w:pPr>
              <w:pStyle w:val="BodyText"/>
            </w:pPr>
            <w:r>
              <w:t xml:space="preserve">____________ / Д. В.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предложением о сотрудничестве</dc:title>
  <dc:creator/>
  <dc:language>ru</dc:language>
  <cp:keywords/>
  <dcterms:created xsi:type="dcterms:W3CDTF">2026-10-30T21:49:57Z</dcterms:created>
  <dcterms:modified xsi:type="dcterms:W3CDTF">2026-10-30T21:49:57Z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