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Пояснительное письмо</w:t>
      </w:r>
    </w:p>
    <w:p>
      <w:pPr>
        <w:pStyle w:val="FirstParagraph"/>
      </w:pPr>
      <w:r>
        <w:t xml:space="preserve">Главному бухгалтеру ООО «Ромашка»</w:t>
      </w:r>
    </w:p>
    <w:p>
      <w:pPr>
        <w:pStyle w:val="BodyText"/>
      </w:pPr>
      <w:r>
        <w:t xml:space="preserve">С. С. Смирновой</w:t>
      </w:r>
    </w:p>
    <w:p>
      <w:pPr>
        <w:pStyle w:val="BodyText"/>
      </w:pPr>
      <w:r>
        <w:t xml:space="preserve">от руководителя отдела снабжения</w:t>
      </w:r>
    </w:p>
    <w:p>
      <w:pPr>
        <w:pStyle w:val="BodyText"/>
      </w:pPr>
      <w:r>
        <w:t xml:space="preserve">И. И. Иванова</w:t>
      </w:r>
    </w:p>
    <w:bookmarkStart w:id="10" w:name="пояснительное-письмо"/>
    <w:p>
      <w:pPr>
        <w:pStyle w:val="Heading1"/>
      </w:pPr>
      <w:r>
        <w:t xml:space="preserve">Пояснительное письмо</w:t>
      </w:r>
    </w:p>
    <w:bookmarkStart w:id="9" w:name="о-причинах-расхождения-в-счёте-на-оплату"/>
    <w:p>
      <w:pPr>
        <w:pStyle w:val="Heading2"/>
      </w:pPr>
      <w:r>
        <w:t xml:space="preserve">о причинах расхождения в счёте на оплату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счёте № 318 от 10 ноября 2026 года поставщик указал стоимость упаковки отдельной строкой, хотя по договору поставки № 12 от 3 февраля 2026 года упаковка входит в цену товара. Из-за этого сумма к оплате оказалась выше согласованной на 18 400 рублей.</w:t>
      </w:r>
    </w:p>
    <w:p>
      <w:pPr>
        <w:pStyle w:val="BodyText"/>
      </w:pPr>
      <w:r>
        <w:t xml:space="preserve">Расхождение возникло потому, что поставщик выставил счёт по своему новому прайсу, не учтя условия договора. Товар получен в полном объёме, претензий к качеству и количеству нет.</w:t>
      </w:r>
    </w:p>
    <w:p>
      <w:pPr>
        <w:pStyle w:val="BodyText"/>
      </w:pPr>
      <w:r>
        <w:t xml:space="preserve">Прошу оплатить счёт по цене договора — 412 000 рублей, а разницу поставщику не перечислять. Письмо поставщику с требованием перевыставить счёт прилагаю.</w:t>
      </w:r>
    </w:p>
    <w:p>
      <w:pPr>
        <w:pStyle w:val="BodyText"/>
      </w:pPr>
      <w:r>
        <w:t xml:space="preserve">Приложение: письмо поставщику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Руководитель отдела снабжения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Пояснительное письмо</dc:title>
  <dc:creator/>
  <dc:language>ru</dc:language>
  <cp:keywords/>
  <dcterms:created xsi:type="dcterms:W3CDTF">2026-11-02T20:34:17Z</dcterms:created>
  <dcterms:modified xsi:type="dcterms:W3CDTF">2026-11-02T20:34:17Z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