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об отделе продаж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«02» ноября 2026 г.</w:t>
      </w:r>
    </w:p>
    <w:bookmarkStart w:id="9" w:name="положение-об-отделе-продаж"/>
    <w:p>
      <w:pPr>
        <w:pStyle w:val="Heading1"/>
      </w:pPr>
      <w:r>
        <w:t xml:space="preserve">Положение об отделе продаж</w:t>
      </w:r>
    </w:p>
    <w:p>
      <w:pPr>
        <w:pStyle w:val="FirstParagraph"/>
      </w:pPr>
      <w:r>
        <w:t xml:space="preserve">02 ноября 2026 г. № 7</w:t>
      </w:r>
    </w:p>
    <w:p>
      <w:pPr>
        <w:pStyle w:val="BodyText"/>
      </w:pPr>
      <w:r>
        <w:t xml:space="preserve">1. Общие положения. 1.1. Отдел продаж — самостоятельное структурное подразделение ООО «Ромашка», создаётся и ликвидируется приказом генерального директора. 1.2. Отдел подчиняется коммерческому директору. 1.3. Отдел возглавляет руководитель отдела продаж, назначаемый приказом генерального директора. 1.4. В работе отдел руководствуется законодательством России, уставом компании, приказами директора и настоящим положением.</w:t>
      </w:r>
    </w:p>
    <w:p>
      <w:pPr>
        <w:pStyle w:val="BodyText"/>
      </w:pPr>
      <w:r>
        <w:t xml:space="preserve">2. Задачи. 2.1. Выполнение плана продаж. 2.2. Привлечение новых клиентов и удержание действующих. 2.3. Подготовка коммерческих предложений и договоров.</w:t>
      </w:r>
    </w:p>
    <w:p>
      <w:pPr>
        <w:pStyle w:val="BodyText"/>
      </w:pPr>
      <w:r>
        <w:t xml:space="preserve">3. Функции. 3.1. Обработка входящих заявок и звонков. 3.2. Ведение сделок в CRM. 3.3. Согласование условий договоров с юридическим отделом. 3.4. Подготовка отчётов о продажах для коммерческого директора.</w:t>
      </w:r>
    </w:p>
    <w:p>
      <w:pPr>
        <w:pStyle w:val="BodyText"/>
      </w:pPr>
      <w:r>
        <w:t xml:space="preserve">4. Права. 4.1. Запрашивать у других отделов сведения, нужные для работы. 4.2. Вносить коммерческому директору предложения по ценам и скидкам. 4.3. Требовать от смежных отделов соблюдения сроков по заявкам клиентов.</w:t>
      </w:r>
    </w:p>
    <w:p>
      <w:pPr>
        <w:pStyle w:val="BodyText"/>
      </w:pPr>
      <w:r>
        <w:t xml:space="preserve">5. Ответственность. 5.1. Руководитель отдела отвечает за выполнение плана продаж и достоверность отчётов. 5.2. Работники отдела отвечают за сохранность коммерческой тайны в пределах трудовых договоров.</w:t>
      </w:r>
    </w:p>
    <w:p>
      <w:pPr>
        <w:pStyle w:val="BodyText"/>
      </w:pPr>
      <w:r>
        <w:t xml:space="preserve">6. Взаимодействие. 6.1. С бухгалтерией — по счетам и закрывающим документам. 6.2. С юридическим отделом — по договорам. 6.3. Со складом — по отгрузкам и остаткам.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Руководитель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Юрисконсульт</w:t>
            </w:r>
          </w:p>
          <w:p>
            <w:pPr>
              <w:pStyle w:val="BodyText"/>
            </w:pPr>
            <w:r>
              <w:t xml:space="preserve">____________ / С. С. Сидорова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отделе продаж</dc:title>
  <dc:creator/>
  <dc:language>ru</dc:language>
  <cp:keywords/>
  <dcterms:created xsi:type="dcterms:W3CDTF">2026-11-02T20:34:14Z</dcterms:created>
  <dcterms:modified xsi:type="dcterms:W3CDTF">2026-11-02T20:34:14Z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