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Положение о комиссии по трудовым спорам</w:t>
      </w:r>
    </w:p>
    <w:p>
      <w:pPr>
        <w:pStyle w:val="FirstParagraph"/>
      </w:pPr>
      <w:r>
        <w:t xml:space="preserve">УТВЕРЖДАЮ</w:t>
      </w:r>
    </w:p>
    <w:p>
      <w:pPr>
        <w:pStyle w:val="BodyText"/>
      </w:pPr>
      <w:r>
        <w:t xml:space="preserve">Генеральный директор ООО «Ромашка»</w:t>
      </w:r>
    </w:p>
    <w:p>
      <w:pPr>
        <w:pStyle w:val="BodyText"/>
      </w:pPr>
      <w:r>
        <w:t xml:space="preserve">П. П. Петров</w:t>
      </w:r>
    </w:p>
    <w:p>
      <w:pPr>
        <w:pStyle w:val="BodyText"/>
      </w:pPr>
      <w:r>
        <w:t xml:space="preserve">16 ноября 2026 г.</w:t>
      </w:r>
    </w:p>
    <w:bookmarkStart w:id="10" w:name="положение-о-комиссии-по-трудовым-спорам"/>
    <w:p>
      <w:pPr>
        <w:pStyle w:val="Heading1"/>
      </w:pPr>
      <w:r>
        <w:t xml:space="preserve">Положение о комиссии по трудовым спорам</w:t>
      </w:r>
    </w:p>
    <w:bookmarkStart w:id="9" w:name="в-ооо-ромашка"/>
    <w:p>
      <w:pPr>
        <w:pStyle w:val="Heading2"/>
      </w:pPr>
      <w:r>
        <w:t xml:space="preserve">в ООО «Ромашка»</w:t>
      </w:r>
    </w:p>
    <w:p>
      <w:pPr>
        <w:pStyle w:val="FirstParagraph"/>
      </w:pPr>
      <w:r>
        <w:t xml:space="preserve">1. Общие положения. 1.1. Настоящее Положение определяет порядок создания, работы и принятия решений комиссией по трудовым спорам ООО «Ромашка» (далее — Комиссия). 1.2. Комиссия рассматривает индивидуальные трудовые споры работников с работодателем, кроме споров, для которых Трудовым кодексом Российской Федерации и иными федеральными законами установлен другой порядок рассмотрения.</w:t>
      </w:r>
    </w:p>
    <w:p>
      <w:pPr>
        <w:pStyle w:val="BodyText"/>
      </w:pPr>
      <w:r>
        <w:t xml:space="preserve">2. Состав Комиссии. 2.1. Комиссия образуется из равного числа представителей работников и работодателя. 2.2. Представители работников избираются общим собранием работников; представители работодателя назначаются приказом руководителя. 2.3. Комиссия избирает из своего состава председателя, заместителя председателя и секретаря.</w:t>
      </w:r>
    </w:p>
    <w:p>
      <w:pPr>
        <w:pStyle w:val="BodyText"/>
      </w:pPr>
      <w:r>
        <w:t xml:space="preserve">3. Порядок работы. 3.1. Работник подаёт в Комиссию письменное заявление. 3.2. Комиссия обязана рассмотреть спор в течение десяти календарных дней со дня подачи заявления. 3.3. Заседание считается правомочным, если на нём присутствует не менее половины членов от каждой стороны. 3.4. Решение принимается тайным голосованием большинством голосов присутствующих членов Комиссии.</w:t>
      </w:r>
    </w:p>
    <w:p>
      <w:pPr>
        <w:pStyle w:val="BodyText"/>
      </w:pPr>
      <w:r>
        <w:t xml:space="preserve">4. Решение Комиссии. 4.1. Решение оформляется в трёх экземплярах: работнику, работодателю и в дело Комиссии. 4.2. Копия решения вручается работнику в течение трёх дней со дня его принятия. 4.3. Решение Комиссии подлежит исполнению в течение трёх дней по истечении десяти дней, предусмотренных на его обжалование.</w:t>
      </w:r>
    </w:p>
    <w:p>
      <w:pPr>
        <w:pStyle w:val="BodyText"/>
      </w:pPr>
      <w:r>
        <w:t xml:space="preserve">5. Заключительные положения. 5.1. Положение вступает в силу со дня утверждения руководителем. 5.2. Изменения в Положение вносятся приказом руководителя по согласованию с представителями работников.</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Представитель работодателя</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Представитель работников</w:t>
            </w:r>
          </w:p>
          <w:p>
            <w:pPr>
              <w:pStyle w:val="BodyText"/>
            </w:pPr>
            <w:r>
              <w:t xml:space="preserve">Председатель собрания работников</w:t>
            </w:r>
          </w:p>
          <w:p>
            <w:pPr>
              <w:pStyle w:val="BodyText"/>
            </w:pPr>
            <w:r>
              <w:t xml:space="preserve">____________ / И. И.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комиссии по трудовым спорам</dc:title>
  <dc:creator/>
  <dc:language>ru</dc:language>
  <cp:keywords/>
  <dcterms:created xsi:type="dcterms:W3CDTF">2026-11-04T20:34:27Z</dcterms:created>
  <dcterms:modified xsi:type="dcterms:W3CDTF">2026-11-04T20:34:27Z</dcterms:modified>
</cp:coreProperties>
</file>

<file path=docProps/custom.xml><?xml version="1.0" encoding="utf-8"?>
<Properties xmlns="http://schemas.openxmlformats.org/officeDocument/2006/custom-properties" xmlns:vt="http://schemas.openxmlformats.org/officeDocument/2006/docPropsVTypes"/>
</file>