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</w:t>
      </w:r>
    </w:p>
    <w:p>
      <w:pPr>
        <w:pStyle w:val="FirstParagraph"/>
      </w:pPr>
      <w:r>
        <w:t xml:space="preserve">ПЛАТЕЖНОЕ ПОРУЧЕНИЕ № ____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Вид платежа: ________________</w:t>
      </w:r>
    </w:p>
    <w:bookmarkStart w:id="10" w:name="платёжное-поручение"/>
    <w:p>
      <w:pPr>
        <w:pStyle w:val="Heading1"/>
      </w:pPr>
      <w:r>
        <w:t xml:space="preserve">Платёжное поручение</w:t>
      </w:r>
    </w:p>
    <w:bookmarkStart w:id="9" w:name="образец-заполнения"/>
    <w:p>
      <w:pPr>
        <w:pStyle w:val="Heading2"/>
      </w:pPr>
      <w:r>
        <w:t xml:space="preserve">образец заполнения</w:t>
      </w:r>
    </w:p>
    <w:p>
      <w:pPr>
        <w:pStyle w:val="FirstParagraph"/>
      </w:pPr>
      <w:r>
        <w:t xml:space="preserve">Сумма прописью: ______________________________</w:t>
      </w:r>
    </w:p>
    <w:p>
      <w:pPr>
        <w:pStyle w:val="BodyText"/>
      </w:pPr>
      <w:r>
        <w:t xml:space="preserve">Плательщик: ____________________________________________________________</w:t>
      </w:r>
    </w:p>
    <w:p>
      <w:pPr>
        <w:pStyle w:val="BodyText"/>
      </w:pPr>
      <w:r>
        <w:t xml:space="preserve">Получатель: ____________________________________________________________</w:t>
      </w:r>
    </w:p>
    <w:p>
      <w:pPr>
        <w:pStyle w:val="BodyText"/>
      </w:pPr>
      <w:r>
        <w:t xml:space="preserve">Назначение платежа: 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плательщика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</dc:title>
  <dc:creator/>
  <dc:language>ru</dc:language>
  <cp:keywords/>
  <dcterms:created xsi:type="dcterms:W3CDTF">2026-10-28T23:28:45Z</dcterms:created>
  <dcterms:modified xsi:type="dcterms:W3CDTF">2026-10-28T23:28:45Z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