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План-задание на выполнение работ</w:t>
      </w:r>
    </w:p>
    <w:p>
      <w:pPr>
        <w:pStyle w:val="FirstParagraph"/>
      </w:pPr>
      <w:r>
        <w:t xml:space="preserve">Утверждаю: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лан-задание-на-выполнение-работ"/>
    <w:p>
      <w:pPr>
        <w:pStyle w:val="Heading1"/>
      </w:pPr>
      <w:r>
        <w:t xml:space="preserve">План-задание на выполнение работ</w:t>
      </w:r>
    </w:p>
    <w:bookmarkStart w:id="9" w:name="на-ремонт-кровли-склада-2"/>
    <w:p>
      <w:pPr>
        <w:pStyle w:val="Heading2"/>
      </w:pPr>
      <w:r>
        <w:t xml:space="preserve">на ремонт кровли склада № 2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Исполнитель: начальник хозяйственного участка И. И. Иванов. Основание: заявка службы эксплуатации от 10.11.2026 о протечках над стеллажом В-4.</w:t>
      </w:r>
    </w:p>
    <w:p>
      <w:pPr>
        <w:pStyle w:val="BodyText"/>
      </w:pPr>
      <w:r>
        <w:t xml:space="preserve">Содержание работ: снять повреждённые листы кровли над осями 4–6, заменить утеплитель на площади до 120 кв. м, уложить и закрепить новый профлист, восстановить примыкания к парапету и воронкам.</w:t>
      </w:r>
    </w:p>
    <w:p>
      <w:pPr>
        <w:pStyle w:val="BodyText"/>
      </w:pPr>
      <w:r>
        <w:t xml:space="preserve">Срок: с 23 ноября по 11 декабря 2026 года. Результат: кровля без протечек, акт приёмки, фотографии до и после, гарантийный талон подрядчика на 24 месяца.</w:t>
      </w:r>
    </w:p>
    <w:p>
      <w:pPr>
        <w:pStyle w:val="BodyText"/>
      </w:pPr>
      <w:r>
        <w:t xml:space="preserve">Требования: работы вести без остановки отгрузок, материалы — профлист не тоньше 0,5 мм, утеплитель негорючий, привлечённый подрядчик согласован с директором.</w:t>
      </w:r>
    </w:p>
    <w:p>
      <w:pPr>
        <w:pStyle w:val="BodyText"/>
      </w:pPr>
      <w:r>
        <w:t xml:space="preserve">Приёмку проводит комиссия: главный инженер, начальник склада и автор задания. О ходе работ исполнитель докладывает каждую пятницу.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принял</w:t>
            </w:r>
          </w:p>
          <w:p>
            <w:pPr>
              <w:pStyle w:val="BodyText"/>
            </w:pPr>
            <w:r>
              <w:t xml:space="preserve">Начальник хозяйственного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на выполнение работ</dc:title>
  <dc:creator/>
  <dc:language>ru</dc:language>
  <cp:keywords/>
  <dcterms:created xsi:type="dcterms:W3CDTF">2026-11-04T20:34:22Z</dcterms:created>
  <dcterms:modified xsi:type="dcterms:W3CDTF">2026-11-04T20:34:22Z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