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стажировки нового сотрудника</w:t>
      </w:r>
    </w:p>
    <w:p>
      <w:pPr>
        <w:pStyle w:val="FirstParagraph"/>
      </w:pPr>
      <w:r>
        <w:t xml:space="preserve">Утверждаю: ____________________________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лан-стажировки-нового-сотрудника"/>
    <w:p>
      <w:pPr>
        <w:pStyle w:val="Heading1"/>
      </w:pPr>
      <w:r>
        <w:t xml:space="preserve">План стажировки нового сотрудника</w:t>
      </w:r>
    </w:p>
    <w:bookmarkStart w:id="9" w:name="менеджера-по-продажам-отдел-продаж"/>
    <w:p>
      <w:pPr>
        <w:pStyle w:val="Heading2"/>
      </w:pPr>
      <w:r>
        <w:t xml:space="preserve">менеджера по продажам, отдел продаж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Ф. И. О. стажёра, должность, дата выхода, наставник, срок стажировки: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Задачи стажировки: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работы по неделям: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Признаки успешного прохождения: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Итог и решение: 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Наставник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стажёра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Стажёр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стажировки нового сотрудника</dc:title>
  <dc:creator/>
  <dc:language>ru</dc:language>
  <cp:keywords/>
  <dcterms:created xsi:type="dcterms:W3CDTF">2026-11-07T20:43:06Z</dcterms:created>
  <dcterms:modified xsi:type="dcterms:W3CDTF">2026-11-07T20:43:06Z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