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План адаптации нового сотрудника</w:t>
      </w:r>
    </w:p>
    <w:p>
      <w:pPr>
        <w:pStyle w:val="FirstParagraph"/>
      </w:pPr>
      <w:r>
        <w:t xml:space="preserve">Утверждаю: генеральный директор ООО «Ромашка»</w:t>
      </w:r>
    </w:p>
    <w:p>
      <w:pPr>
        <w:pStyle w:val="BodyText"/>
      </w:pPr>
      <w:r>
        <w:t xml:space="preserve">П. П. Петров, 16 ноября 2026 г.</w:t>
      </w:r>
    </w:p>
    <w:p>
      <w:pPr>
        <w:pStyle w:val="BodyText"/>
      </w:pPr>
      <w:r>
        <w:t xml:space="preserve">Сотрудник: И. И. Иванов, менеджер по продажам</w:t>
      </w:r>
    </w:p>
    <w:p>
      <w:pPr>
        <w:pStyle w:val="BodyText"/>
      </w:pPr>
      <w:r>
        <w:t xml:space="preserve">Наставник: С. С. Сидоров, руководитель отдела продаж</w:t>
      </w:r>
    </w:p>
    <w:bookmarkStart w:id="10" w:name="план-адаптации-нового-сотрудника"/>
    <w:p>
      <w:pPr>
        <w:pStyle w:val="Heading1"/>
      </w:pPr>
      <w:r>
        <w:t xml:space="preserve">План адаптации нового сотрудника</w:t>
      </w:r>
    </w:p>
    <w:bookmarkStart w:id="9" w:name="менеджера-по-продажам-первые-90-дней"/>
    <w:p>
      <w:pPr>
        <w:pStyle w:val="Heading2"/>
      </w:pPr>
      <w:r>
        <w:t xml:space="preserve">менеджера по продажам, первые 90 дней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Цель плана: за три месяца новый менеджер выходит на самостоятельные продажи по полному циклу — от первого звонка до подписания договора. Задачи распределены по месяцам: в первый месяц новичок учится, во второй работает с поддержкой наставника, в третий ведёт сделки сам.</w:t>
      </w:r>
    </w:p>
    <w:p>
      <w:pPr>
        <w:pStyle w:val="BodyText"/>
      </w:pPr>
      <w:r>
        <w:t xml:space="preserve">Первый месяц (1–30 дней): изучить продукт, тарифы и типовые возражения; пройти обучение в CRM; прослушать не меньше десяти записей звонков опытных менеджеров; сделать пять учебных звонков в паре с наставником. Контрольная точка — в конце месяца разобрать с руководителем, что получилось и что идёт тяжело.</w:t>
      </w:r>
    </w:p>
    <w:p>
      <w:pPr>
        <w:pStyle w:val="BodyText"/>
      </w:pPr>
      <w:r>
        <w:t xml:space="preserve">Второй месяц (31–60 дней): вести переговоры самостоятельно, но с наставником на связи; подготовить и согласовать три коммерческих предложения; провести первую встречу с клиентом. Ошибки на этом этапе разбираются на еженедельной встрече с руководителем, а не задним числом.</w:t>
      </w:r>
    </w:p>
    <w:p>
      <w:pPr>
        <w:pStyle w:val="BodyText"/>
      </w:pPr>
      <w:r>
        <w:t xml:space="preserve">Третий месяц (61–90 дней): вести сделки самостоятельно; выполнить план по количеству встреч и отправленных предложений; провести первую сделку до подписания. Итоговая встреча в конце месяца — решение о прохождении испытательного срока.</w:t>
      </w:r>
    </w:p>
    <w:p>
      <w:pPr>
        <w:pStyle w:val="BodyText"/>
      </w:pPr>
      <w:r>
        <w:t xml:space="preserve">Ответственные: наставник — за обучение и ежедневную поддержку, руководитель отдела — за контрольные точки и итоговое решение, отдел кадров — за оформление и знакомство с компанией. Сотрудник сам отмечает выполненные задачи в плане.</w:t>
      </w:r>
    </w:p>
    <w:p>
      <w:pPr>
        <w:pStyle w:val="BodyText"/>
      </w:pPr>
      <w:r>
        <w:t xml:space="preserve">Приложение: должностная инструкция менеджера по продажам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отдела</w:t>
            </w:r>
          </w:p>
          <w:p>
            <w:pPr>
              <w:pStyle w:val="BodyText"/>
            </w:pPr>
            <w:r>
              <w:t xml:space="preserve">Руководитель отдела продаж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Сотрудник ознакомлен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адаптации нового сотрудника</dc:title>
  <dc:creator/>
  <dc:language>ru</dc:language>
  <cp:keywords/>
  <dcterms:created xsi:type="dcterms:W3CDTF">2026-11-07T20:43:01Z</dcterms:created>
  <dcterms:modified xsi:type="dcterms:W3CDTF">2026-11-07T20:43:01Z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