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Письмо о списании начисленной неустойки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письмо-о-списании-начисленной-неустойки"/>
    <w:p>
      <w:pPr>
        <w:pStyle w:val="Heading1"/>
      </w:pPr>
      <w:r>
        <w:t xml:space="preserve">Письмо о списании начисленной неустойки</w:t>
      </w:r>
    </w:p>
    <w:bookmarkStart w:id="9" w:name="X2e42aa43baae0d4a24ed963ac0d1d1c123e4668"/>
    <w:p>
      <w:pPr>
        <w:pStyle w:val="Heading2"/>
      </w:pPr>
      <w:r>
        <w:t xml:space="preserve">по контракту № 145/2022 от 21 ноября 2022 г.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По контракту № ______ от ____________ обязательства исполнены в полном объёме: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Претензией от ____________ № ______ начислена неустойка в размере ____________ руб., это ______ % цены контракта. Неустойка не уплачена.</w:t>
      </w:r>
    </w:p>
    <w:p>
      <w:pPr>
        <w:pStyle w:val="BodyText"/>
      </w:pPr>
      <w:r>
        <w:t xml:space="preserve">В соответствии с Правилами, утверждёнными постановлением Правительства РФ от 04.07.2018 № 783,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Прошу ______________________________________________________________________________________________________________________________________________________</w:t>
      </w:r>
      <w:r>
        <w:t xml:space="preserve"> </w:t>
      </w: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Директор поставщика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Письмо о списании начисленной неустойки</dc:title>
  <dc:creator/>
  <dc:language>ru</dc:language>
  <cp:keywords/>
  <dcterms:created xsi:type="dcterms:W3CDTF">2026-11-07T20:42:46Z</dcterms:created>
  <dcterms:modified xsi:type="dcterms:W3CDTF">2026-11-07T20:42:46Z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