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 к документам</w:t>
      </w:r>
    </w:p>
    <w:p>
      <w:pPr>
        <w:pStyle w:val="FirstParagraph"/>
      </w:pPr>
      <w:r>
        <w:t xml:space="preserve">В ИФНС России № 21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7712345678, КПП 771201001</w:t>
      </w:r>
    </w:p>
    <w:bookmarkStart w:id="10" w:name="сопроводительное-письмо-к-документам"/>
    <w:p>
      <w:pPr>
        <w:pStyle w:val="Heading1"/>
      </w:pPr>
      <w:r>
        <w:t xml:space="preserve">Сопроводительное письмо к документам</w:t>
      </w:r>
    </w:p>
    <w:bookmarkStart w:id="9" w:name="Xc45fb183f0ebef66c1a1f0441c080d2359f4c56"/>
    <w:p>
      <w:pPr>
        <w:pStyle w:val="Heading2"/>
      </w:pPr>
      <w:r>
        <w:t xml:space="preserve">по требованию ИФНС от 12 октября 2026 г. № 21-12/4871</w:t>
      </w:r>
    </w:p>
    <w:p>
      <w:pPr>
        <w:pStyle w:val="FirstParagraph"/>
      </w:pPr>
      <w:r>
        <w:t xml:space="preserve">16 октября 2026 г. № 45</w:t>
      </w:r>
    </w:p>
    <w:p>
      <w:pPr>
        <w:pStyle w:val="BodyText"/>
      </w:pPr>
      <w:r>
        <w:t xml:space="preserve">На требование от 12.10.2026 № 21-12/4871 о представлении документов по камеральной налоговой проверке декларации по НДС за II квартал 2026 года ООО «Ромашка» направляет запрошенные документы.</w:t>
      </w:r>
    </w:p>
    <w:p>
      <w:pPr>
        <w:pStyle w:val="BodyText"/>
      </w:pPr>
      <w:r>
        <w:t xml:space="preserve">Направляются: книга покупок за II квартал 2026 года на 14 л. в 1 экз.; книга продаж за II квартал 2026 года на 11 л. в 1 экз.; счета-фактуры по контрагенту ООО «Вектор» за апрель — июнь 2026 года на 23 л. в 1 экз.</w:t>
      </w:r>
    </w:p>
    <w:p>
      <w:pPr>
        <w:pStyle w:val="BodyText"/>
      </w:pPr>
      <w:r>
        <w:t xml:space="preserve">Документы сформированы в электронной форме и направлены по телекоммуникационным каналам связи в формате, утверждённом приказом ФНС России от 18.01.2017 № ММВ-7-6/16@.</w:t>
      </w:r>
    </w:p>
    <w:p>
      <w:pPr>
        <w:pStyle w:val="BodyText"/>
      </w:pPr>
      <w:r>
        <w:t xml:space="preserve">Приложение: опись документов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документам</dc:title>
  <dc:creator/>
  <dc:language>ru</dc:language>
  <cp:keywords/>
  <dcterms:created xsi:type="dcterms:W3CDTF">2026-10-30T21:49:38Z</dcterms:created>
  <dcterms:modified xsi:type="dcterms:W3CDTF">2026-10-30T21:49:38Z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