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Ответ на уведомление о расторжении договора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3aac7188a965d071d6dc265a0dd5f0c00f2d85a"/>
    <w:p>
      <w:pPr>
        <w:pStyle w:val="Heading1"/>
      </w:pPr>
      <w:r>
        <w:t xml:space="preserve">Ответ на уведомление о расторжении договора</w:t>
      </w:r>
    </w:p>
    <w:bookmarkStart w:id="9" w:name="X60a88fed083dbfcb286b9ec065d7f11b82cd304"/>
    <w:p>
      <w:pPr>
        <w:pStyle w:val="Heading2"/>
      </w:pPr>
      <w:r>
        <w:t xml:space="preserve">по договору поставки от 12 марта 2026 г. № 47/П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Уведомление получили: ______________________________________________</w:t>
      </w:r>
    </w:p>
    <w:p>
      <w:pPr>
        <w:pStyle w:val="BodyText"/>
      </w:pPr>
      <w:r>
        <w:t xml:space="preserve">Основания отказа: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Сторона, получившая уведомление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уведомление о расторжении договора</dc:title>
  <dc:creator/>
  <dc:language>ru</dc:language>
  <cp:keywords/>
  <dcterms:created xsi:type="dcterms:W3CDTF">2026-11-05T20:32:05Z</dcterms:created>
  <dcterms:modified xsi:type="dcterms:W3CDTF">2026-11-05T20:32:05Z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