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Пояснение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От _____________________________________</w:t>
      </w:r>
    </w:p>
    <w:p>
      <w:pPr>
        <w:pStyle w:val="BodyText"/>
      </w:pPr>
      <w:r>
        <w:t xml:space="preserve">ИНН ____________, КПП ____________</w:t>
      </w:r>
    </w:p>
    <w:bookmarkStart w:id="10" w:name="пояснение"/>
    <w:p>
      <w:pPr>
        <w:pStyle w:val="Heading1"/>
      </w:pPr>
      <w:r>
        <w:t xml:space="preserve">Пояснение</w:t>
      </w:r>
    </w:p>
    <w:bookmarkStart w:id="9" w:name="Xfc66ca805cd23d30855f22932d7653d94e26ed4"/>
    <w:p>
      <w:pPr>
        <w:pStyle w:val="Heading2"/>
      </w:pPr>
      <w:r>
        <w:t xml:space="preserve">о причинах выплат ниже МРОТ в связи с неполным рабочим временем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 требование от «___» __________ 20__ г. № ____________ сообщаем следующее: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Причины: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Правовое обоснование: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 налоговой базе: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Пояснение</dc:title>
  <dc:creator/>
  <dc:language>ru</dc:language>
  <cp:keywords/>
  <dcterms:created xsi:type="dcterms:W3CDTF">2026-11-07T20:42:08Z</dcterms:created>
  <dcterms:modified xsi:type="dcterms:W3CDTF">2026-11-07T20:42:08Z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