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Отказ от участия в тендере</w:t>
      </w:r>
    </w:p>
    <w:p>
      <w:pPr>
        <w:pStyle w:val="FirstParagraph"/>
      </w:pPr>
      <w:r>
        <w:t xml:space="preserve">Директору по закупкам</w:t>
      </w:r>
    </w:p>
    <w:p>
      <w:pPr>
        <w:pStyle w:val="BodyText"/>
      </w:pPr>
      <w:r>
        <w:t xml:space="preserve">ООО «Стройкомплект»</w:t>
      </w:r>
    </w:p>
    <w:p>
      <w:pPr>
        <w:pStyle w:val="BodyText"/>
      </w:pPr>
      <w:r>
        <w:t xml:space="preserve">А. В. Смирнову</w:t>
      </w:r>
    </w:p>
    <w:p>
      <w:pPr>
        <w:pStyle w:val="BodyText"/>
      </w:pPr>
      <w:r>
        <w:t xml:space="preserve">от генерального директора</w:t>
      </w:r>
    </w:p>
    <w:p>
      <w:pPr>
        <w:pStyle w:val="BodyText"/>
      </w:pPr>
      <w:r>
        <w:t xml:space="preserve">ООО «Каскад»</w:t>
      </w:r>
    </w:p>
    <w:p>
      <w:pPr>
        <w:pStyle w:val="BodyText"/>
      </w:pPr>
      <w:r>
        <w:t xml:space="preserve">И. П. Орлова</w:t>
      </w:r>
    </w:p>
    <w:bookmarkStart w:id="10" w:name="отказ-от-участия-в-тендере"/>
    <w:p>
      <w:pPr>
        <w:pStyle w:val="Heading1"/>
      </w:pPr>
      <w:r>
        <w:t xml:space="preserve">Отказ от участия в тендере</w:t>
      </w:r>
    </w:p>
    <w:bookmarkStart w:id="9" w:name="о-снятии-заявки-на-участие-в-закупке"/>
    <w:p>
      <w:pPr>
        <w:pStyle w:val="Heading2"/>
      </w:pPr>
      <w:r>
        <w:t xml:space="preserve">о снятии заявки на участие в закупке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ООО «Каскад» благодарит за приглашение к участию в тендере на поставку керамогранита для отделки мест общего пользования (извещение № 3260004512) и сообщает об отказе от участия.</w:t>
      </w:r>
    </w:p>
    <w:p>
      <w:pPr>
        <w:pStyle w:val="BodyText"/>
      </w:pPr>
      <w:r>
        <w:t xml:space="preserve">Причина отказа: производство приостановлено до 15 января 2027 года, отгрузить партию в срок поставки по тендеру компания не успевает.</w:t>
      </w:r>
    </w:p>
    <w:p>
      <w:pPr>
        <w:pStyle w:val="BodyText"/>
      </w:pPr>
      <w:r>
        <w:t xml:space="preserve">Заявка на участие в закупке до истечения срока подачи не подавалась, обеспечение заявки не вносилось. Просим считать приглашение отклонённым.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письма</w:t>
            </w:r>
          </w:p>
          <w:p>
            <w:pPr>
              <w:pStyle w:val="BodyText"/>
            </w:pPr>
            <w:r>
              <w:t xml:space="preserve">Генеральный директор ООО «Каскад»</w:t>
            </w:r>
          </w:p>
          <w:p>
            <w:pPr>
              <w:pStyle w:val="BodyText"/>
            </w:pPr>
            <w:r>
              <w:t xml:space="preserve">____________ / И. П. Орлов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Отказ от участия в тендере</dc:title>
  <dc:creator/>
  <dc:language>ru</dc:language>
  <cp:keywords/>
  <dcterms:created xsi:type="dcterms:W3CDTF">2026-11-06T21:54:19Z</dcterms:created>
  <dcterms:modified xsi:type="dcterms:W3CDTF">2026-11-06T21:54:19Z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