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Отчёт производства за смену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Цех (участок): ___________________________</w:t>
      </w:r>
    </w:p>
    <w:p>
      <w:pPr>
        <w:pStyle w:val="BodyText"/>
      </w:pPr>
      <w:r>
        <w:t xml:space="preserve">Смена: ___________________________________</w:t>
      </w:r>
    </w:p>
    <w:p>
      <w:pPr>
        <w:pStyle w:val="BodyText"/>
      </w:pPr>
      <w:r>
        <w:t xml:space="preserve">Мастер (начальник участка): ______________</w:t>
      </w:r>
    </w:p>
    <w:bookmarkStart w:id="10" w:name="отчёт-производства-за-смену"/>
    <w:p>
      <w:pPr>
        <w:pStyle w:val="Heading1"/>
      </w:pPr>
      <w:r>
        <w:t xml:space="preserve">Отчёт производства за смену</w:t>
      </w:r>
    </w:p>
    <w:bookmarkStart w:id="9" w:name="участка-механической-обработки"/>
    <w:p>
      <w:pPr>
        <w:pStyle w:val="Heading2"/>
      </w:pPr>
      <w:r>
        <w:t xml:space="preserve">участка механической обработки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Выпуск продукции: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Брак и причины: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Простои: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Затраты труда и материалов: 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производства за смену</dc:title>
  <dc:creator/>
  <dc:language>ru</dc:language>
  <cp:keywords/>
  <dcterms:created xsi:type="dcterms:W3CDTF">2026-11-07T20:41:54Z</dcterms:created>
  <dcterms:modified xsi:type="dcterms:W3CDTF">2026-11-07T20:41:54Z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