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согласии с офертой ВБ Поинт</w:t>
      </w:r>
    </w:p>
    <w:p>
      <w:pPr>
        <w:pStyle w:val="FirstParagraph"/>
      </w:pPr>
      <w:r>
        <w:t xml:space="preserve">В ООО «РВБ»</w:t>
      </w:r>
    </w:p>
    <w:p>
      <w:pPr>
        <w:pStyle w:val="BodyText"/>
      </w:pPr>
      <w:r>
        <w:t xml:space="preserve">от ИП Смирновой А. В.</w:t>
      </w:r>
    </w:p>
    <w:p>
      <w:pPr>
        <w:pStyle w:val="BodyText"/>
      </w:pPr>
      <w:r>
        <w:t xml:space="preserve">ИНН 770000000000</w:t>
      </w:r>
    </w:p>
    <w:bookmarkStart w:id="10" w:name="заявление-о-согласии-с-офертой-вб-поинт"/>
    <w:p>
      <w:pPr>
        <w:pStyle w:val="Heading1"/>
      </w:pPr>
      <w:r>
        <w:t xml:space="preserve">Заявление о согласии с офертой ВБ Поинт</w:t>
      </w:r>
    </w:p>
    <w:bookmarkStart w:id="9" w:name="об-условиях-работы-с-площадкой"/>
    <w:p>
      <w:pPr>
        <w:pStyle w:val="Heading2"/>
      </w:pPr>
      <w:r>
        <w:t xml:space="preserve">об условиях работы с площадкой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Прошу считать меня присоединившимся к оферте ВБ Поинт в редакции, размещённой на сайте площадки, с даты отправки этого заявления.</w:t>
      </w:r>
    </w:p>
    <w:p>
      <w:pPr>
        <w:pStyle w:val="BodyText"/>
      </w:pPr>
      <w:r>
        <w:t xml:space="preserve">С условиями оферты ознакомлен, экземпляр сохранил. О несогласии с отдельными пунктами сообщаю отдельно до начала следующей поставки.</w:t>
      </w:r>
    </w:p>
    <w:p>
      <w:pPr>
        <w:pStyle w:val="BodyText"/>
      </w:pPr>
      <w:r>
        <w:t xml:space="preserve">Отчёт о реализации товара и удержаниях прошу направлять в личный кабинет. Возражения по отчёту направляю в срок, указанный в оферте.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согласии с офертой ВБ Поинт</dc:title>
  <dc:creator/>
  <dc:language>ru</dc:language>
  <cp:keywords/>
  <dcterms:created xsi:type="dcterms:W3CDTF">2026-11-06T21:53:55Z</dcterms:created>
  <dcterms:modified xsi:type="dcterms:W3CDTF">2026-11-06T21:53:55Z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