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невыполнении-должностных-обязанностей"/>
    <w:p>
      <w:pPr>
        <w:pStyle w:val="Heading2"/>
      </w:pPr>
      <w:r>
        <w:t xml:space="preserve">о невыполнении должностных обязанностей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вашему требованию от 13 ноября 2026 года объясняю причины невыполнения плана звонков за октябрь 2026 года.</w:t>
      </w:r>
    </w:p>
    <w:p>
      <w:pPr>
        <w:pStyle w:val="BodyText"/>
      </w:pPr>
      <w:r>
        <w:t xml:space="preserve">План на октябрь — 400 звонков. С 5 по 20 октября я замещал заболевшего коллегу и вёл его клиентов, поэтому успел сделать 310 звонков. Остальные 90 звонков перенёс на ноябрь, о чём предупредил руководителя отдела 30 октября.</w:t>
      </w:r>
    </w:p>
    <w:p>
      <w:pPr>
        <w:pStyle w:val="BodyText"/>
      </w:pPr>
      <w:r>
        <w:t xml:space="preserve">Готов наверстать оставшиеся звонки до 30 ноября 2026 года и передать часть клиентов коллеге, если нагрузка сохранится.</w:t>
      </w:r>
    </w:p>
    <w:p>
      <w:pPr>
        <w:pStyle w:val="BodyText"/>
      </w:pPr>
      <w:r>
        <w:t xml:space="preserve">Приложение: выгрузка из CRM со звонками за октябрь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2026-11-05T20:32:00Z</dcterms:created>
  <dcterms:modified xsi:type="dcterms:W3CDTF">2026-11-05T20:32:00Z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