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3c67871b1369899f638d59002556b6ca3a10fb6"/>
    <w:p>
      <w:pPr>
        <w:pStyle w:val="Heading2"/>
      </w:pPr>
      <w:r>
        <w:t xml:space="preserve">о досрочном выходе из отпуска по уходу за ребёнком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прервать отпуск по уходу за ребёнком до 3 лет с «___» __________ 20__ г. и считать меня приступившей к работе.</w:t>
      </w:r>
    </w:p>
    <w:p>
      <w:pPr>
        <w:pStyle w:val="BodyText"/>
      </w:pPr>
      <w:r>
        <w:t xml:space="preserve">Ежемесячное пособие по уходу за ребёнком прошу сохранить при наличии права на него.</w:t>
      </w:r>
    </w:p>
    <w:p>
      <w:pPr>
        <w:pStyle w:val="BodyText"/>
      </w:pPr>
      <w:r>
        <w:t xml:space="preserve">Дополнительно: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2026-11-04T20:33:46Z</dcterms:created>
  <dcterms:modified xsi:type="dcterms:W3CDTF">2026-11-04T20:33:46Z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