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e2b4f9f1afd17593818a53ec5354dcf61bdd22f"/>
    <w:p>
      <w:pPr>
        <w:pStyle w:val="Heading2"/>
      </w:pPr>
      <w:r>
        <w:t xml:space="preserve">на предоставление ежегодного основного оплачиваемого отпуска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предоставить мне ежегодный основной оплачиваемый отпуск с 7 декабря 2026 года по 20 декабря 2026 года на 14 календарных дней.</w:t>
      </w:r>
    </w:p>
    <w:p>
      <w:pPr>
        <w:pStyle w:val="BodyText"/>
      </w:pPr>
      <w:r>
        <w:t xml:space="preserve">Отпуск прошу предоставить за рабочий год с 1 марта 2026 года по 28 февраля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2026-10-28T23:28:13Z</dcterms:created>
  <dcterms:modified xsi:type="dcterms:W3CDTF">2026-10-28T23:28:13Z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