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обработке персональных данных</w:t>
      </w:r>
    </w:p>
    <w:p>
      <w:pPr>
        <w:pStyle w:val="FirstParagraph"/>
      </w:pPr>
      <w:r>
        <w:t xml:space="preserve">В территориальный орган Роскомнадзора: ____________________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Xb9cb80e46560918b79fc54a9bf4932860117c65"/>
    <w:p>
      <w:pPr>
        <w:pStyle w:val="Heading1"/>
      </w:pPr>
      <w:r>
        <w:t xml:space="preserve">Уведомление об обработке персональных данных</w:t>
      </w:r>
    </w:p>
    <w:bookmarkStart w:id="9" w:name="X087b134ac4c0b1b942b9cf985fe1651b3215e41"/>
    <w:p>
      <w:pPr>
        <w:pStyle w:val="Heading2"/>
      </w:pPr>
      <w:r>
        <w:t xml:space="preserve">о намерении осуществлять обработку персональных данных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Наименование оператора, адрес, ИНН, ОГРН: ______________________________</w:t>
      </w:r>
    </w:p>
    <w:p>
      <w:pPr>
        <w:pStyle w:val="BodyText"/>
      </w:pPr>
      <w:r>
        <w:t xml:space="preserve">Цель обработки: ______________________________________________________</w:t>
      </w:r>
    </w:p>
    <w:p>
      <w:pPr>
        <w:pStyle w:val="BodyText"/>
      </w:pPr>
      <w:r>
        <w:t xml:space="preserve">Правовые основания: __________________________________________________</w:t>
      </w:r>
    </w:p>
    <w:p>
      <w:pPr>
        <w:pStyle w:val="BodyText"/>
      </w:pPr>
      <w:r>
        <w:t xml:space="preserve">Категории субъектов: ________________________________________________</w:t>
      </w:r>
    </w:p>
    <w:p>
      <w:pPr>
        <w:pStyle w:val="BodyText"/>
      </w:pPr>
      <w:r>
        <w:t xml:space="preserve">Перечень обрабатываемых данных: ______________________________________</w:t>
      </w:r>
    </w:p>
    <w:p>
      <w:pPr>
        <w:pStyle w:val="BodyText"/>
      </w:pPr>
      <w:r>
        <w:t xml:space="preserve">Перечень действий с данными: ________________________________________</w:t>
      </w:r>
    </w:p>
    <w:p>
      <w:pPr>
        <w:pStyle w:val="BodyText"/>
      </w:pPr>
      <w:r>
        <w:t xml:space="preserve">Способ обработки: ____________________________________________________</w:t>
      </w:r>
    </w:p>
    <w:p>
      <w:pPr>
        <w:pStyle w:val="BodyText"/>
      </w:pPr>
      <w:r>
        <w:t xml:space="preserve">Сведения о мерах по обеспечению безопасности: __________________________</w:t>
      </w:r>
    </w:p>
    <w:p>
      <w:pPr>
        <w:pStyle w:val="BodyText"/>
      </w:pPr>
      <w:r>
        <w:t xml:space="preserve">Дата начала обработки: ________________________________________________</w:t>
      </w:r>
    </w:p>
    <w:p>
      <w:pPr>
        <w:pStyle w:val="BodyText"/>
      </w:pPr>
      <w:r>
        <w:t xml:space="preserve">Срок или условие прекращения обработки: ______________________________</w:t>
      </w:r>
    </w:p>
    <w:p>
      <w:pPr>
        <w:pStyle w:val="BodyText"/>
      </w:pPr>
      <w:r>
        <w:t xml:space="preserve">Трансграничная передача: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Уполномоченное лицо оператора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обработке персональных данных</dc:title>
  <dc:creator/>
  <dc:language>ru</dc:language>
  <cp:keywords/>
  <dcterms:created xsi:type="dcterms:W3CDTF">2026-10-30T21:49:24Z</dcterms:created>
  <dcterms:modified xsi:type="dcterms:W3CDTF">2026-10-30T21:49:24Z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