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Сведения, характеризующие опасный производственный объект</w:t>
      </w:r>
    </w:p>
    <w:p>
      <w:pPr>
        <w:pStyle w:val="FirstParagraph"/>
      </w:pPr>
      <w:r>
        <w:t xml:space="preserve">В территориальный орган Ростехнадзора: ______________________</w:t>
      </w:r>
    </w:p>
    <w:p>
      <w:pPr>
        <w:pStyle w:val="BodyText"/>
      </w:pPr>
      <w:r>
        <w:t xml:space="preserve">Заявитель: ______________________________________________</w:t>
      </w:r>
    </w:p>
    <w:p>
      <w:pPr>
        <w:pStyle w:val="BodyText"/>
      </w:pPr>
      <w:r>
        <w:t xml:space="preserve">ИНН ______________ ОГРН ______________________________</w:t>
      </w:r>
    </w:p>
    <w:bookmarkStart w:id="10" w:name="X291239981e9f0901ac78aa9c249f524beebfa75"/>
    <w:p>
      <w:pPr>
        <w:pStyle w:val="Heading1"/>
      </w:pPr>
      <w:r>
        <w:t xml:space="preserve">Сведения, характеризующие опасный производственный объект</w:t>
      </w:r>
    </w:p>
    <w:bookmarkStart w:id="9" w:name="склад-горюче-смазочных-материалов"/>
    <w:p>
      <w:pPr>
        <w:pStyle w:val="Heading2"/>
      </w:pPr>
      <w:r>
        <w:t xml:space="preserve">склад горюче-смазочных материалов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ОПО: ______________________________________________________</w:t>
      </w:r>
    </w:p>
    <w:p>
      <w:pPr>
        <w:pStyle w:val="BodyText"/>
      </w:pPr>
      <w:r>
        <w:t xml:space="preserve">2. Признаки опасности ОПО и их числовые обозначения: __________________</w:t>
      </w:r>
    </w:p>
    <w:p>
      <w:pPr>
        <w:pStyle w:val="BodyText"/>
      </w:pPr>
      <w:r>
        <w:t xml:space="preserve">3. Класс опасности ОПО и его числовое обозначение: ________________</w:t>
      </w:r>
    </w:p>
    <w:p>
      <w:pPr>
        <w:pStyle w:val="BodyText"/>
      </w:pPr>
      <w:r>
        <w:t xml:space="preserve">4. Классификация ОПО: __________________________________________</w:t>
      </w:r>
    </w:p>
    <w:p>
      <w:pPr>
        <w:pStyle w:val="BodyText"/>
      </w:pPr>
      <w:r>
        <w:t xml:space="preserve">5. Виды деятельности, требующие лицензии: ______________________</w:t>
      </w:r>
    </w:p>
    <w:p>
      <w:pPr>
        <w:pStyle w:val="BodyText"/>
      </w:pPr>
      <w:r>
        <w:t xml:space="preserve">6. Сведения о составе ОПО: ______________________________________</w:t>
      </w:r>
    </w:p>
    <w:p>
      <w:pPr>
        <w:pStyle w:val="BodyText"/>
      </w:pPr>
      <w:r>
        <w:t xml:space="preserve">8. Заявитель: ________________________________________________</w:t>
      </w:r>
    </w:p>
    <w:p>
      <w:pPr>
        <w:pStyle w:val="BodyText"/>
      </w:pPr>
      <w:r>
        <w:t xml:space="preserve">9. Реквизиты ОПО и территориального органа Ростехнадзора: 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Сведения, характеризующие опасный производственный объект</dc:title>
  <dc:creator/>
  <dc:language>ru</dc:language>
  <cp:keywords/>
  <dcterms:created xsi:type="dcterms:W3CDTF">2026-11-07T06:50:33Z</dcterms:created>
  <dcterms:modified xsi:type="dcterms:W3CDTF">2026-11-07T06:50:33Z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