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Срочный 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И. И. Иванов,</w:t>
      </w:r>
    </w:p>
    <w:bookmarkStart w:id="10" w:name="срочный-трудовой-договор"/>
    <w:p>
      <w:pPr>
        <w:pStyle w:val="Heading1"/>
      </w:pPr>
      <w:r>
        <w:t xml:space="preserve">Срочный трудовой договор</w:t>
      </w:r>
    </w:p>
    <w:bookmarkStart w:id="9" w:name="Xa0a96095fa28c9a7a1e7f8f6d383a5e275bd209"/>
    <w:p>
      <w:pPr>
        <w:pStyle w:val="Heading2"/>
      </w:pPr>
      <w:r>
        <w:t xml:space="preserve">на время исполнения обязанностей временно отсутствующего работника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Настоящий договор заключён на время исполнения обязанностей временно отсутствующего работника — менеджера отдела продаж С. С. Сидоровой, за которой в соответствии с трудовым законодательством сохраняется место работы (абзац 2 части 1 статьи 59 Трудового кодекса РФ).</w:t>
      </w:r>
    </w:p>
    <w:p>
      <w:pPr>
        <w:pStyle w:val="BodyText"/>
      </w:pPr>
      <w:r>
        <w:t xml:space="preserve">Работник принимается на должность менеджера отдела продаж с окладом 90 000 рублей в месяц. Работа для работника является основной.</w:t>
      </w:r>
    </w:p>
    <w:p>
      <w:pPr>
        <w:pStyle w:val="BodyText"/>
      </w:pPr>
      <w:r>
        <w:t xml:space="preserve">Договор прекращается в день выхода отсутствующего работника на работу. Предупреждать временного работника за три календарных дня в этом случае не требуется.</w:t>
      </w:r>
    </w:p>
    <w:p>
      <w:pPr>
        <w:pStyle w:val="BodyText"/>
      </w:pPr>
      <w:r>
        <w:t xml:space="preserve">Работнику устанавливается ежегодный оплачиваемый отпуск продолжительностью 28 календарных дней. При увольнении выплачивается пропорциональная компенсация за неиспользованный отпуск.</w:t>
      </w:r>
    </w:p>
    <w:p>
      <w:pPr>
        <w:pStyle w:val="BodyText"/>
      </w:pPr>
      <w:r>
        <w:t xml:space="preserve">Работнику устанавливается испытание продолжительностью два месяца. Если отсутствующий работник выйдет на работу раньше, испытание прекращается вместе с договором.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</dc:title>
  <dc:creator/>
  <dc:language>ru</dc:language>
  <cp:keywords/>
  <dcterms:created xsi:type="dcterms:W3CDTF">2026-11-02T20:33:37Z</dcterms:created>
  <dcterms:modified xsi:type="dcterms:W3CDTF">2026-11-02T20:33:37Z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